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B5A6" w14:textId="77777777" w:rsidR="001C2236" w:rsidRDefault="001C2236" w:rsidP="001C22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F2F894D" w14:textId="77777777" w:rsidR="001C2236" w:rsidRDefault="001C2236" w:rsidP="001C22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353AB" w14:textId="77777777" w:rsidR="001C2236" w:rsidRPr="00D61113" w:rsidRDefault="001C2236" w:rsidP="001C22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1113">
        <w:rPr>
          <w:rFonts w:ascii="Times New Roman" w:hAnsi="Times New Roman" w:cs="Times New Roman"/>
          <w:b/>
          <w:bCs/>
          <w:caps/>
          <w:sz w:val="28"/>
          <w:szCs w:val="28"/>
        </w:rPr>
        <w:t>График Круглых столов на 2020 год</w:t>
      </w:r>
    </w:p>
    <w:p w14:paraId="439DBB56" w14:textId="77777777" w:rsidR="001C2236" w:rsidRPr="007428D0" w:rsidRDefault="001C2236" w:rsidP="001C223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8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42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Секция реформирования учет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42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отчетности государственн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742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</w:t>
      </w:r>
      <w:bookmarkStart w:id="0" w:name="_GoBack"/>
      <w:bookmarkEnd w:id="0"/>
    </w:p>
    <w:p w14:paraId="1528A185" w14:textId="77777777" w:rsidR="001C2236" w:rsidRPr="007428D0" w:rsidRDefault="001C2236" w:rsidP="001C2236">
      <w:pPr>
        <w:rPr>
          <w:rFonts w:ascii="Times New Roman" w:hAnsi="Times New Roman" w:cs="Times New Roman"/>
          <w:b/>
          <w:sz w:val="28"/>
          <w:szCs w:val="28"/>
        </w:rPr>
      </w:pPr>
      <w:r w:rsidRPr="007428D0">
        <w:rPr>
          <w:rFonts w:ascii="Times New Roman" w:hAnsi="Times New Roman" w:cs="Times New Roman"/>
          <w:b/>
          <w:sz w:val="28"/>
          <w:szCs w:val="28"/>
        </w:rPr>
        <w:t>1. Предлагаемые даты и места проведения совещаний:</w:t>
      </w:r>
    </w:p>
    <w:p w14:paraId="52C92589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29.04 – 30.04, Дальневосточный федеральный округ в формате ВКС на базе Федерального казначейства; </w:t>
      </w:r>
    </w:p>
    <w:p w14:paraId="09B1D7C8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28.05 – 29.05, Северо-Кавказский и Южный федеральные округа, Нальчик;</w:t>
      </w:r>
    </w:p>
    <w:p w14:paraId="06AFD36D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25.06 – 26.06, Приволжский и Центральный федеральный округ, Ульяновск;</w:t>
      </w:r>
    </w:p>
    <w:p w14:paraId="224E9FD1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30.07 – 31.07, Северо-Западный федеральный округ, Калининград;</w:t>
      </w:r>
    </w:p>
    <w:p w14:paraId="3D55D6A3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03.09 – 04.09, Сибирский и Уральский федеральные округа, Барнаул;</w:t>
      </w:r>
    </w:p>
    <w:p w14:paraId="21181085" w14:textId="77777777" w:rsidR="00D61113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9.12 – 10.12,  Итоговый круглый стол для представителей финансовых органов субъектов Российской Федерации, Москва</w:t>
      </w:r>
      <w:r w:rsidR="00D61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3E87F9" w14:textId="77777777" w:rsidR="001C2236" w:rsidRDefault="00D61113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.12,  Итоговый круглый стол для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главных распорядителей средств федерального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Москва</w:t>
      </w:r>
      <w:r w:rsidR="001C22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32424" w14:textId="77777777" w:rsidR="001C2236" w:rsidRDefault="001C2236" w:rsidP="001C2236">
      <w:pPr>
        <w:tabs>
          <w:tab w:val="left" w:pos="3200"/>
        </w:tabs>
        <w:spacing w:line="29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ABE33E7" w14:textId="77777777" w:rsidR="001C2236" w:rsidRPr="007428D0" w:rsidRDefault="001C2236" w:rsidP="001C2236">
      <w:pPr>
        <w:tabs>
          <w:tab w:val="left" w:pos="3200"/>
        </w:tabs>
        <w:spacing w:line="29" w:lineRule="atLeast"/>
        <w:rPr>
          <w:rFonts w:ascii="Times New Roman" w:hAnsi="Times New Roman" w:cs="Times New Roman"/>
          <w:b/>
          <w:sz w:val="28"/>
          <w:szCs w:val="28"/>
        </w:rPr>
      </w:pPr>
      <w:r w:rsidRPr="007428D0">
        <w:rPr>
          <w:rFonts w:ascii="Times New Roman" w:hAnsi="Times New Roman" w:cs="Times New Roman"/>
          <w:b/>
          <w:sz w:val="28"/>
          <w:szCs w:val="28"/>
        </w:rPr>
        <w:t>2. Структура участников совещаний на тему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7428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DD9C896" w14:textId="77777777" w:rsidR="001C2236" w:rsidRPr="0059228F" w:rsidRDefault="001C2236" w:rsidP="001C2236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10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«Актуальные вопросы внедрения и применения СГС. </w:t>
      </w:r>
    </w:p>
    <w:p w14:paraId="66F0F327" w14:textId="77777777" w:rsidR="001C2236" w:rsidRDefault="001C2236" w:rsidP="001C2236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10B">
        <w:rPr>
          <w:rFonts w:ascii="Times New Roman" w:hAnsi="Times New Roman" w:cs="Times New Roman"/>
          <w:b/>
          <w:sz w:val="28"/>
          <w:szCs w:val="28"/>
          <w:u w:val="single"/>
        </w:rPr>
        <w:t>Переход на СГС, применяемых с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B3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года»:</w:t>
      </w:r>
    </w:p>
    <w:p w14:paraId="44ACFA6E" w14:textId="77777777" w:rsidR="001C2236" w:rsidRPr="0059228F" w:rsidRDefault="001C2236" w:rsidP="001C2236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1030F1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1) По 1-2 представителя от финансового органа субъекта Российской Федерации, входящих в федеральный округ, на территории которого проходит Круглый стол;</w:t>
      </w:r>
    </w:p>
    <w:p w14:paraId="7732655D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2) По 1 представителю от муниципалитетов городов – столиц субъектов Российской Федерации;</w:t>
      </w:r>
    </w:p>
    <w:p w14:paraId="63679C7D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3) По 1 представителю  от централизованной бухгалтерии, созданной в субъекте Российской Федерации федерального органа, на территории которого проводится Круглый стол.</w:t>
      </w:r>
    </w:p>
    <w:p w14:paraId="18EB636B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Для субъекта, на территории которого проводится Круглый стол, количество участников финансовых органов муниципальных образований (городов – столиц) субъектов федерального округа Российской Федерации ограничивается местом проведения (вместимостью зала);</w:t>
      </w:r>
    </w:p>
    <w:p w14:paraId="1951CAF4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По 1 представителю от финансового органа субъекта Российской Федерации, не входящего в федеральной округ, на территории которого проводится Круглый стол;</w:t>
      </w:r>
    </w:p>
    <w:p w14:paraId="71E3A643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Члены Совета по стандартам бухгалтерского учета;</w:t>
      </w:r>
    </w:p>
    <w:p w14:paraId="456E5E50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Члены Комиссии по стандартам для организаций государственного сектора при Совете по стандартам бухгалтерского учета;</w:t>
      </w:r>
    </w:p>
    <w:p w14:paraId="3624F436" w14:textId="77777777" w:rsidR="001C2236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Представители Союза развития государственных финансов.</w:t>
      </w:r>
    </w:p>
    <w:p w14:paraId="42B98A97" w14:textId="77777777" w:rsidR="001C2236" w:rsidRPr="00C0743B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06ADED" w14:textId="77777777" w:rsidR="001C2236" w:rsidRPr="007428D0" w:rsidRDefault="001C2236" w:rsidP="001C22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42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42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Секция реформирования финансового контроля и аудита </w:t>
      </w:r>
    </w:p>
    <w:p w14:paraId="124B4C98" w14:textId="77777777" w:rsidR="001C2236" w:rsidRDefault="001C2236" w:rsidP="001C223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6217B" w14:textId="77777777" w:rsidR="001C2236" w:rsidRPr="00191B39" w:rsidRDefault="001C2236" w:rsidP="001C2236">
      <w:pPr>
        <w:rPr>
          <w:rFonts w:ascii="Times New Roman" w:hAnsi="Times New Roman" w:cs="Times New Roman"/>
          <w:b/>
          <w:sz w:val="28"/>
          <w:szCs w:val="28"/>
        </w:rPr>
      </w:pPr>
      <w:r w:rsidRPr="00191B39">
        <w:rPr>
          <w:rFonts w:ascii="Times New Roman" w:hAnsi="Times New Roman" w:cs="Times New Roman"/>
          <w:b/>
          <w:sz w:val="28"/>
          <w:szCs w:val="28"/>
        </w:rPr>
        <w:t>1. Предлагаемые даты и места проведения совещаний:</w:t>
      </w:r>
    </w:p>
    <w:p w14:paraId="64FF69B6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27.04 – 28.04, Центральный федеральный округ в формате ВКС на базе Федерального казначейства; </w:t>
      </w:r>
    </w:p>
    <w:p w14:paraId="3587590A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29.04 – 30.04, Дальневосточный федеральный округ в формате ВКС на базе Федерального казначейства;</w:t>
      </w:r>
    </w:p>
    <w:p w14:paraId="246F9A05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28.05 – 29.05, Северо-Кавказский и Южный федеральные округа, Нальчик;</w:t>
      </w:r>
    </w:p>
    <w:p w14:paraId="68746CEF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25.06 – 26.06, Приволжский федеральный округ, Ульяновск;</w:t>
      </w:r>
    </w:p>
    <w:p w14:paraId="5583F2BA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30.07 – 31.07, Северо-Западный федеральный округ, Калининград;</w:t>
      </w:r>
    </w:p>
    <w:p w14:paraId="4203A49C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03.09 – 04.09, Сибирский и Уральский федеральные округа, Барнаул;</w:t>
      </w:r>
    </w:p>
    <w:p w14:paraId="20CEC2C0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9.12 – 10.12,  Итоговый круглый стол для представителей финансовых органов субъект</w:t>
      </w:r>
      <w:r w:rsidR="00D61113">
        <w:rPr>
          <w:rFonts w:ascii="Times New Roman" w:hAnsi="Times New Roman" w:cs="Times New Roman"/>
          <w:color w:val="000000" w:themeColor="text1"/>
          <w:sz w:val="28"/>
          <w:szCs w:val="28"/>
        </w:rPr>
        <w:t>ов Российской Федерации, Москва;</w:t>
      </w:r>
    </w:p>
    <w:p w14:paraId="3711FD91" w14:textId="77777777" w:rsidR="00D61113" w:rsidRDefault="00D61113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16.12 – 17.12,  Итоговый круглый стол для представителей главных распорядителей средств федерального бюджета, Москва.</w:t>
      </w:r>
    </w:p>
    <w:p w14:paraId="483977E5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96C53" w14:textId="77777777" w:rsidR="001C2236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D87B6" w14:textId="77777777" w:rsidR="001C2236" w:rsidRPr="007428D0" w:rsidRDefault="001C2236" w:rsidP="001C2236">
      <w:pPr>
        <w:tabs>
          <w:tab w:val="left" w:pos="3200"/>
        </w:tabs>
        <w:spacing w:line="29" w:lineRule="atLeast"/>
        <w:rPr>
          <w:rFonts w:ascii="Times New Roman" w:hAnsi="Times New Roman" w:cs="Times New Roman"/>
          <w:b/>
          <w:sz w:val="28"/>
          <w:szCs w:val="28"/>
        </w:rPr>
      </w:pPr>
      <w:r w:rsidRPr="007428D0">
        <w:rPr>
          <w:rFonts w:ascii="Times New Roman" w:hAnsi="Times New Roman" w:cs="Times New Roman"/>
          <w:b/>
          <w:sz w:val="28"/>
          <w:szCs w:val="28"/>
        </w:rPr>
        <w:t>2. Структура участников секции на тему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 w:rsidRPr="007428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5CC4FF8" w14:textId="77777777" w:rsidR="001C2236" w:rsidRDefault="001C2236" w:rsidP="001C2236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8D0">
        <w:rPr>
          <w:rFonts w:ascii="Times New Roman" w:hAnsi="Times New Roman" w:cs="Times New Roman"/>
          <w:b/>
          <w:sz w:val="28"/>
          <w:szCs w:val="28"/>
          <w:u w:val="single"/>
        </w:rPr>
        <w:t>«Актуальные вопросы совершенствования нормативного правового регулирования государственного (муниципального) финансового контроля, внутреннего финансового аудита.»:</w:t>
      </w:r>
    </w:p>
    <w:p w14:paraId="1A24CACB" w14:textId="77777777" w:rsidR="001C2236" w:rsidRPr="00191B39" w:rsidRDefault="001C2236" w:rsidP="001C2236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847E3A" w14:textId="77777777" w:rsidR="001C2236" w:rsidRPr="009743BF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97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Рабочей группы </w:t>
      </w:r>
      <w:r w:rsidRPr="009743BF">
        <w:rPr>
          <w:rFonts w:ascii="Times New Roman" w:hAnsi="Times New Roman" w:cs="Times New Roman"/>
          <w:sz w:val="28"/>
          <w:szCs w:val="28"/>
        </w:rPr>
        <w:t>по вопросам совершенствования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(40 человек)</w:t>
      </w:r>
    </w:p>
    <w:p w14:paraId="45EB3E8D" w14:textId="77777777" w:rsidR="001C2236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По 1-2 представителя от финансового органа субъекта Российской Федерации, входящих в федеральный округ, на территории которого проходит Круглый стол;</w:t>
      </w:r>
    </w:p>
    <w:p w14:paraId="6CCB8C00" w14:textId="77777777" w:rsidR="001C2236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1-2 представителя от органа внутреннего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госфинконтроля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Федерации, входящих в федеральный округ, на территории которого проходит Круглый стол;</w:t>
      </w:r>
    </w:p>
    <w:p w14:paraId="57C6C19A" w14:textId="77777777" w:rsidR="001C2236" w:rsidRPr="00C0743B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>) По 1 представителю от муниципалитетов городов – столиц субъектов Российской Федерации;</w:t>
      </w:r>
    </w:p>
    <w:p w14:paraId="7EFE1678" w14:textId="77777777" w:rsidR="001C2236" w:rsidRPr="00C0743B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1 представителю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распорядителя средств бюджета</w:t>
      </w:r>
      <w:r w:rsidRPr="00C0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на территории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оторого проводится Круглый стол.</w:t>
      </w:r>
    </w:p>
    <w:p w14:paraId="74B0FE83" w14:textId="77777777" w:rsidR="001C2236" w:rsidRPr="00C0743B" w:rsidRDefault="001C2236" w:rsidP="001C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0F0C9" w14:textId="77777777" w:rsidR="00F92923" w:rsidRPr="001C2236" w:rsidRDefault="00F92923">
      <w:pPr>
        <w:rPr>
          <w:lang w:val="en-US"/>
        </w:rPr>
      </w:pPr>
    </w:p>
    <w:sectPr w:rsidR="00F92923" w:rsidRPr="001C2236" w:rsidSect="00B414C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E278" w14:textId="77777777" w:rsidR="001C2236" w:rsidRDefault="001C2236" w:rsidP="001C2236">
      <w:pPr>
        <w:spacing w:after="0" w:line="240" w:lineRule="auto"/>
      </w:pPr>
      <w:r>
        <w:separator/>
      </w:r>
    </w:p>
  </w:endnote>
  <w:endnote w:type="continuationSeparator" w:id="0">
    <w:p w14:paraId="74E80FFD" w14:textId="77777777" w:rsidR="001C2236" w:rsidRDefault="001C2236" w:rsidP="001C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18FA" w14:textId="77777777" w:rsidR="001C2236" w:rsidRDefault="001C2236" w:rsidP="001C2236">
      <w:pPr>
        <w:spacing w:after="0" w:line="240" w:lineRule="auto"/>
      </w:pPr>
      <w:r>
        <w:separator/>
      </w:r>
    </w:p>
  </w:footnote>
  <w:footnote w:type="continuationSeparator" w:id="0">
    <w:p w14:paraId="6F455CC9" w14:textId="77777777" w:rsidR="001C2236" w:rsidRDefault="001C2236" w:rsidP="001C2236">
      <w:pPr>
        <w:spacing w:after="0" w:line="240" w:lineRule="auto"/>
      </w:pPr>
      <w:r>
        <w:continuationSeparator/>
      </w:r>
    </w:p>
  </w:footnote>
  <w:footnote w:id="1">
    <w:p w14:paraId="1E5EFD6E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5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9359D">
        <w:rPr>
          <w:rFonts w:ascii="Times New Roman" w:hAnsi="Times New Roman" w:cs="Times New Roman"/>
          <w:sz w:val="20"/>
          <w:szCs w:val="20"/>
        </w:rPr>
        <w:t xml:space="preserve"> Структура участников совещаний в формате ВКС:</w:t>
      </w:r>
    </w:p>
    <w:p w14:paraId="3D2D1F68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sz w:val="20"/>
          <w:szCs w:val="20"/>
        </w:rPr>
        <w:t>1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) По 1-2 представителя от финансового органа субъекта Российской Федерации, входящих 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округ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71AA656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2) По 1 представителю от муниципалитетов городов – столиц субъектов Российской Федерации;</w:t>
      </w:r>
    </w:p>
    <w:p w14:paraId="246BE4A5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3) По 1 представителю  от централизованной бухгалтерии, созданной в субъекте Российско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й Федерации федерального органа;</w:t>
      </w:r>
    </w:p>
    <w:p w14:paraId="5A2F58A5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4) Члены Совета по стандартам бухгалтерского учета;</w:t>
      </w:r>
    </w:p>
    <w:p w14:paraId="65688F73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) Члены Комиссии по стандартам для организаций государственного сектора при Совете по стандартам бухгалтерского учета;</w:t>
      </w:r>
    </w:p>
    <w:p w14:paraId="775422FD" w14:textId="77777777" w:rsidR="001C2236" w:rsidRPr="00B9359D" w:rsidRDefault="001C2236" w:rsidP="001C2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) Представители Союза развития государственных финансов.</w:t>
      </w:r>
    </w:p>
    <w:p w14:paraId="71CF398B" w14:textId="77777777" w:rsidR="001C2236" w:rsidRPr="00B9359D" w:rsidRDefault="001C2236" w:rsidP="001C2236">
      <w:pPr>
        <w:pStyle w:val="a5"/>
        <w:rPr>
          <w:lang w:val="en-US"/>
        </w:rPr>
      </w:pPr>
    </w:p>
  </w:footnote>
  <w:footnote w:id="2">
    <w:p w14:paraId="35DF9098" w14:textId="77777777" w:rsidR="001C2236" w:rsidRPr="00B9359D" w:rsidRDefault="001C2236" w:rsidP="001C2236">
      <w:pPr>
        <w:pStyle w:val="a5"/>
        <w:rPr>
          <w:rFonts w:ascii="Times New Roman" w:hAnsi="Times New Roman" w:cs="Times New Roman"/>
        </w:rPr>
      </w:pPr>
      <w:r w:rsidRPr="00B9359D">
        <w:rPr>
          <w:rStyle w:val="a7"/>
          <w:rFonts w:ascii="Times New Roman" w:hAnsi="Times New Roman" w:cs="Times New Roman"/>
        </w:rPr>
        <w:footnoteRef/>
      </w:r>
      <w:r w:rsidRPr="00B9359D">
        <w:rPr>
          <w:rFonts w:ascii="Times New Roman" w:hAnsi="Times New Roman" w:cs="Times New Roman"/>
        </w:rPr>
        <w:t xml:space="preserve"> </w:t>
      </w:r>
      <w:r w:rsidRPr="00B9359D">
        <w:rPr>
          <w:rFonts w:ascii="Times New Roman" w:hAnsi="Times New Roman" w:cs="Times New Roman"/>
          <w:lang w:val="en-US"/>
        </w:rPr>
        <w:t xml:space="preserve"> </w:t>
      </w:r>
      <w:r w:rsidRPr="00B9359D">
        <w:rPr>
          <w:rFonts w:ascii="Times New Roman" w:hAnsi="Times New Roman" w:cs="Times New Roman"/>
        </w:rPr>
        <w:t>Структура участников секции в формате ВКС:</w:t>
      </w:r>
    </w:p>
    <w:p w14:paraId="5CBADDE0" w14:textId="77777777" w:rsidR="001C2236" w:rsidRPr="00B9359D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Члены Рабочей группы </w:t>
      </w:r>
      <w:r w:rsidRPr="00B9359D">
        <w:rPr>
          <w:rFonts w:ascii="Times New Roman" w:hAnsi="Times New Roman" w:cs="Times New Roman"/>
          <w:sz w:val="20"/>
          <w:szCs w:val="20"/>
        </w:rPr>
        <w:t>по вопросам совершенствования государственного (муниципального) финансового контроля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7DEBF3B" w14:textId="77777777" w:rsidR="001C2236" w:rsidRPr="00B9359D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2) По 1-2 представителя от финансового органа субъекта Российской Федераци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и, входящих в федеральный округ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75B00A5" w14:textId="77777777" w:rsidR="001C2236" w:rsidRPr="00B9359D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По 1-2 представителя от органа внутреннего </w:t>
      </w:r>
      <w:proofErr w:type="spellStart"/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госфинконтроля</w:t>
      </w:r>
      <w:proofErr w:type="spellEnd"/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субъекта Российской Федерации, входящих в фед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еральный округ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3474FC" w14:textId="77777777" w:rsidR="001C2236" w:rsidRPr="00B9359D" w:rsidRDefault="001C2236" w:rsidP="001C223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4) По 1 представителю от муниципалитетов городов – столиц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субъектов Российской Федерации</w:t>
      </w:r>
      <w:r w:rsidRPr="00B935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9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F507D" w14:textId="77777777" w:rsidR="008B7B46" w:rsidRPr="00B414C8" w:rsidRDefault="00D61113">
        <w:pPr>
          <w:pStyle w:val="a3"/>
          <w:jc w:val="center"/>
          <w:rPr>
            <w:rFonts w:ascii="Times New Roman" w:hAnsi="Times New Roman" w:cs="Times New Roman"/>
          </w:rPr>
        </w:pPr>
        <w:r w:rsidRPr="00B414C8">
          <w:rPr>
            <w:rFonts w:ascii="Times New Roman" w:hAnsi="Times New Roman" w:cs="Times New Roman"/>
          </w:rPr>
          <w:fldChar w:fldCharType="begin"/>
        </w:r>
        <w:r w:rsidRPr="00B414C8">
          <w:rPr>
            <w:rFonts w:ascii="Times New Roman" w:hAnsi="Times New Roman" w:cs="Times New Roman"/>
          </w:rPr>
          <w:instrText>PAGE   \* MERGEFORMAT</w:instrText>
        </w:r>
        <w:r w:rsidRPr="00B414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414C8">
          <w:rPr>
            <w:rFonts w:ascii="Times New Roman" w:hAnsi="Times New Roman" w:cs="Times New Roman"/>
          </w:rPr>
          <w:fldChar w:fldCharType="end"/>
        </w:r>
      </w:p>
    </w:sdtContent>
  </w:sdt>
  <w:p w14:paraId="014FC15A" w14:textId="77777777" w:rsidR="008B7B46" w:rsidRPr="00F40A70" w:rsidRDefault="00D61113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6"/>
    <w:rsid w:val="001C2236"/>
    <w:rsid w:val="00D61113"/>
    <w:rsid w:val="00F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FB9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36"/>
    <w:rPr>
      <w:rFonts w:eastAsia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1C22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2236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unhideWhenUsed/>
    <w:rsid w:val="001C2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36"/>
    <w:rPr>
      <w:rFonts w:eastAsia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1C22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2236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unhideWhenUsed/>
    <w:rsid w:val="001C2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2020-03-16T20:32:00Z</dcterms:created>
  <dcterms:modified xsi:type="dcterms:W3CDTF">2020-03-16T20:38:00Z</dcterms:modified>
</cp:coreProperties>
</file>