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B3ED" w14:textId="77777777" w:rsidR="00AA7E17" w:rsidRDefault="00AA7E17">
      <w:pPr>
        <w:pStyle w:val="ConsPlusNormal"/>
        <w:jc w:val="both"/>
        <w:outlineLvl w:val="0"/>
      </w:pPr>
    </w:p>
    <w:p w14:paraId="46DC85C1" w14:textId="77777777" w:rsidR="00AA7E17" w:rsidRDefault="00AA7E17">
      <w:pPr>
        <w:pStyle w:val="ConsPlusTitle"/>
        <w:jc w:val="center"/>
      </w:pPr>
    </w:p>
    <w:p w14:paraId="1504244B" w14:textId="77777777" w:rsidR="00AA7E17" w:rsidRDefault="00AA7E17">
      <w:pPr>
        <w:pStyle w:val="ConsPlusTitle"/>
        <w:jc w:val="center"/>
      </w:pPr>
    </w:p>
    <w:p w14:paraId="5AF1094B" w14:textId="77777777" w:rsidR="00AA7E17" w:rsidRDefault="00AA7E17">
      <w:pPr>
        <w:pStyle w:val="ConsPlusTitle"/>
        <w:jc w:val="center"/>
      </w:pPr>
    </w:p>
    <w:p w14:paraId="6BFE56FD" w14:textId="77777777" w:rsidR="00AA7E17" w:rsidRDefault="00AA7E17">
      <w:pPr>
        <w:pStyle w:val="ConsPlusTitle"/>
        <w:jc w:val="center"/>
      </w:pPr>
    </w:p>
    <w:p w14:paraId="77173441" w14:textId="77777777" w:rsidR="00AD5F76" w:rsidRDefault="00AD5F76">
      <w:pPr>
        <w:pStyle w:val="ConsPlusTitle"/>
        <w:jc w:val="center"/>
      </w:pPr>
    </w:p>
    <w:p w14:paraId="503C8E69" w14:textId="77777777" w:rsidR="00AD5F76" w:rsidRDefault="00AD5F76">
      <w:pPr>
        <w:pStyle w:val="ConsPlusTitle"/>
        <w:jc w:val="center"/>
      </w:pPr>
    </w:p>
    <w:p w14:paraId="3E302218" w14:textId="77777777" w:rsidR="00AD5F76" w:rsidRDefault="00AD5F76">
      <w:pPr>
        <w:pStyle w:val="ConsPlusTitle"/>
        <w:jc w:val="center"/>
      </w:pPr>
    </w:p>
    <w:p w14:paraId="65DB1C40" w14:textId="77777777" w:rsidR="002A6727" w:rsidRDefault="002A6727">
      <w:pPr>
        <w:pStyle w:val="ConsPlusTitle"/>
        <w:jc w:val="center"/>
      </w:pPr>
    </w:p>
    <w:p w14:paraId="21D7B452" w14:textId="77777777" w:rsidR="00AA7E17" w:rsidRDefault="00AA7E17">
      <w:pPr>
        <w:pStyle w:val="ConsPlusTitle"/>
        <w:jc w:val="center"/>
      </w:pPr>
    </w:p>
    <w:p w14:paraId="3A284B1B" w14:textId="77777777" w:rsidR="003F5429" w:rsidRDefault="003F5429">
      <w:pPr>
        <w:pStyle w:val="ConsPlusTitle"/>
        <w:jc w:val="center"/>
      </w:pPr>
    </w:p>
    <w:p w14:paraId="36D61A4F" w14:textId="77777777" w:rsidR="003F5429" w:rsidRDefault="003F5429">
      <w:pPr>
        <w:pStyle w:val="ConsPlusTitle"/>
        <w:jc w:val="center"/>
      </w:pPr>
    </w:p>
    <w:p w14:paraId="261E8391" w14:textId="77777777" w:rsidR="003F5429" w:rsidRDefault="003F5429">
      <w:pPr>
        <w:pStyle w:val="ConsPlusTitle"/>
        <w:jc w:val="center"/>
      </w:pPr>
    </w:p>
    <w:p w14:paraId="714C73AD" w14:textId="77777777" w:rsidR="000131AA" w:rsidRDefault="000131AA">
      <w:pPr>
        <w:pStyle w:val="ConsPlusTitle"/>
        <w:jc w:val="center"/>
      </w:pPr>
    </w:p>
    <w:p w14:paraId="7BAA2A50" w14:textId="77777777" w:rsidR="003F5429" w:rsidRDefault="003F5429">
      <w:pPr>
        <w:pStyle w:val="ConsPlusTitle"/>
        <w:jc w:val="center"/>
      </w:pPr>
    </w:p>
    <w:p w14:paraId="4A263AB2" w14:textId="77777777" w:rsidR="003F5429" w:rsidRDefault="003F5429">
      <w:pPr>
        <w:pStyle w:val="ConsPlusTitle"/>
        <w:jc w:val="center"/>
      </w:pPr>
    </w:p>
    <w:p w14:paraId="4786190A" w14:textId="77777777" w:rsidR="00AA7E17" w:rsidRPr="00AA7E17" w:rsidRDefault="00AA7E17" w:rsidP="00BF6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E7B63FA" w14:textId="77777777" w:rsidR="00185516" w:rsidRPr="00185516" w:rsidRDefault="00D35D62" w:rsidP="000131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55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5516" w:rsidRPr="00185516">
        <w:rPr>
          <w:rFonts w:ascii="Times New Roman" w:hAnsi="Times New Roman" w:cs="Times New Roman"/>
          <w:sz w:val="28"/>
          <w:szCs w:val="28"/>
        </w:rPr>
        <w:t>федерального стандарта</w:t>
      </w:r>
    </w:p>
    <w:p w14:paraId="5EB77BBC" w14:textId="6C833E5F" w:rsidR="00185516" w:rsidRPr="00185516" w:rsidRDefault="00AA7E17" w:rsidP="000131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516"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</w:t>
      </w:r>
      <w:r w:rsidR="00185516" w:rsidRPr="00185516">
        <w:rPr>
          <w:rFonts w:ascii="Times New Roman" w:hAnsi="Times New Roman" w:cs="Times New Roman"/>
          <w:b/>
          <w:sz w:val="28"/>
          <w:szCs w:val="28"/>
        </w:rPr>
        <w:t xml:space="preserve">аудита </w:t>
      </w:r>
      <w:r w:rsidR="00185516" w:rsidRPr="00185516">
        <w:rPr>
          <w:rFonts w:ascii="Times New Roman" w:eastAsia="Calibri" w:hAnsi="Times New Roman" w:cs="Times New Roman"/>
          <w:b/>
          <w:sz w:val="28"/>
          <w:szCs w:val="28"/>
        </w:rPr>
        <w:t>«Права и обязанности должностных лиц</w:t>
      </w:r>
      <w:r w:rsidR="000131A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85516" w:rsidRPr="00185516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="000131A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85516" w:rsidRPr="00185516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внутреннего финансового аудита»</w:t>
      </w:r>
    </w:p>
    <w:p w14:paraId="4012B656" w14:textId="77777777" w:rsidR="00AA7E17" w:rsidRPr="00817F2B" w:rsidRDefault="00AA7E17" w:rsidP="00CE5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E9CF52" w14:textId="77777777" w:rsidR="00AA7E17" w:rsidRPr="00817F2B" w:rsidRDefault="00AA7E17" w:rsidP="009F6DEE">
      <w:pPr>
        <w:pStyle w:val="ConsPlusNormal"/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2B">
        <w:rPr>
          <w:rFonts w:ascii="Times New Roman" w:hAnsi="Times New Roman" w:cs="Times New Roman"/>
          <w:sz w:val="28"/>
          <w:szCs w:val="28"/>
        </w:rPr>
        <w:tab/>
      </w:r>
    </w:p>
    <w:p w14:paraId="4F3A73E6" w14:textId="77777777" w:rsidR="000131AA" w:rsidRPr="008315C7" w:rsidRDefault="000131AA" w:rsidP="000131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C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 160.2.-1 и </w:t>
      </w:r>
      <w:r w:rsidRPr="00B554C8">
        <w:rPr>
          <w:rFonts w:ascii="Times New Roman" w:hAnsi="Times New Roman" w:cs="Times New Roman"/>
          <w:sz w:val="28"/>
          <w:szCs w:val="28"/>
        </w:rPr>
        <w:t xml:space="preserve">абзацем сорок пятым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B554C8">
        <w:rPr>
          <w:rFonts w:ascii="Times New Roman" w:hAnsi="Times New Roman" w:cs="Times New Roman"/>
          <w:sz w:val="28"/>
          <w:szCs w:val="28"/>
        </w:rPr>
        <w:t>статьи 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5C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1998, № 31, ст. 3823; 2007, № 18, </w:t>
      </w:r>
      <w:r>
        <w:rPr>
          <w:rFonts w:ascii="Times New Roman" w:hAnsi="Times New Roman" w:cs="Times New Roman"/>
          <w:sz w:val="28"/>
          <w:szCs w:val="28"/>
        </w:rPr>
        <w:br/>
      </w:r>
      <w:r w:rsidRPr="008315C7">
        <w:rPr>
          <w:rFonts w:ascii="Times New Roman" w:hAnsi="Times New Roman" w:cs="Times New Roman"/>
          <w:sz w:val="28"/>
          <w:szCs w:val="28"/>
        </w:rPr>
        <w:t xml:space="preserve">ст. 2117; № 45, ст. 5424; 2010, № 19, ст. 2291; 2013, № 19, ст. 2331; № 31, </w:t>
      </w:r>
      <w:r>
        <w:rPr>
          <w:rFonts w:ascii="Times New Roman" w:hAnsi="Times New Roman" w:cs="Times New Roman"/>
          <w:sz w:val="28"/>
          <w:szCs w:val="28"/>
        </w:rPr>
        <w:br/>
      </w:r>
      <w:r w:rsidRPr="008315C7">
        <w:rPr>
          <w:rFonts w:ascii="Times New Roman" w:hAnsi="Times New Roman" w:cs="Times New Roman"/>
          <w:sz w:val="28"/>
          <w:szCs w:val="28"/>
        </w:rPr>
        <w:t>ст. 4191; № 52, ст. 6983; 2014,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5C7">
        <w:rPr>
          <w:rFonts w:ascii="Times New Roman" w:hAnsi="Times New Roman" w:cs="Times New Roman"/>
          <w:sz w:val="28"/>
          <w:szCs w:val="28"/>
        </w:rPr>
        <w:t>№ 43, ст. 5795; 2016, № 1, ст. 26; № 27, ст. 427</w:t>
      </w:r>
      <w:r>
        <w:rPr>
          <w:rFonts w:ascii="Times New Roman" w:hAnsi="Times New Roman" w:cs="Times New Roman"/>
          <w:sz w:val="28"/>
          <w:szCs w:val="28"/>
        </w:rPr>
        <w:t xml:space="preserve">8; 2017, № 14, ст. 2007; № 30, </w:t>
      </w:r>
      <w:r w:rsidRPr="008315C7">
        <w:rPr>
          <w:rFonts w:ascii="Times New Roman" w:hAnsi="Times New Roman" w:cs="Times New Roman"/>
          <w:sz w:val="28"/>
          <w:szCs w:val="28"/>
        </w:rPr>
        <w:t xml:space="preserve">ст. 4458; № 31, ст. 4811; № 47, ст. 6841; 2018, № 1, ст. 18; № 24, ст. 3409; </w:t>
      </w:r>
      <w:r w:rsidRPr="008315C7">
        <w:rPr>
          <w:rFonts w:ascii="Times New Roman" w:hAnsi="Times New Roman" w:cs="Times New Roman"/>
          <w:color w:val="FF0000"/>
          <w:sz w:val="28"/>
          <w:szCs w:val="28"/>
        </w:rPr>
        <w:t>2019,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15C7">
        <w:rPr>
          <w:rFonts w:ascii="Times New Roman" w:hAnsi="Times New Roman" w:cs="Times New Roman"/>
          <w:color w:val="FF0000"/>
          <w:sz w:val="28"/>
          <w:szCs w:val="28"/>
        </w:rPr>
        <w:t xml:space="preserve">№ ___, ст. ___) </w:t>
      </w:r>
      <w:r w:rsidRPr="008315C7"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 w:rsidRPr="008315C7">
        <w:rPr>
          <w:rFonts w:ascii="Times New Roman" w:hAnsi="Times New Roman" w:cs="Times New Roman"/>
          <w:sz w:val="28"/>
          <w:szCs w:val="28"/>
        </w:rPr>
        <w:t>:</w:t>
      </w:r>
    </w:p>
    <w:p w14:paraId="58AC2087" w14:textId="48B62E0F" w:rsidR="00185516" w:rsidRPr="008315C7" w:rsidRDefault="00185516" w:rsidP="008315C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5C7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="009F6DEE" w:rsidRPr="008315C7">
        <w:rPr>
          <w:rFonts w:ascii="Times New Roman" w:hAnsi="Times New Roman" w:cs="Times New Roman"/>
          <w:b w:val="0"/>
          <w:sz w:val="28"/>
          <w:szCs w:val="28"/>
        </w:rPr>
        <w:t xml:space="preserve">федеральный стандарт внутреннего финансового аудита </w:t>
      </w:r>
      <w:r w:rsidR="009F6DEE" w:rsidRPr="008315C7">
        <w:rPr>
          <w:rFonts w:ascii="Times New Roman" w:eastAsia="Calibri" w:hAnsi="Times New Roman" w:cs="Times New Roman"/>
          <w:b w:val="0"/>
          <w:sz w:val="28"/>
          <w:szCs w:val="28"/>
        </w:rPr>
        <w:t>«Права и обязанности должностных лиц</w:t>
      </w:r>
      <w:r w:rsidR="000131AA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r w:rsidR="009F6DEE" w:rsidRPr="008315C7">
        <w:rPr>
          <w:rFonts w:ascii="Times New Roman" w:eastAsia="Calibri" w:hAnsi="Times New Roman" w:cs="Times New Roman"/>
          <w:b w:val="0"/>
          <w:sz w:val="28"/>
          <w:szCs w:val="28"/>
        </w:rPr>
        <w:t>работников</w:t>
      </w:r>
      <w:r w:rsidR="000131AA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9F6DEE" w:rsidRPr="008315C7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осуществлении внутреннего финансового аудита»</w:t>
      </w:r>
      <w:r w:rsidRPr="008315C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E68BB2D" w14:textId="65282842" w:rsidR="00185516" w:rsidRPr="008315C7" w:rsidRDefault="00185516" w:rsidP="008315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C7">
        <w:rPr>
          <w:rFonts w:ascii="Times New Roman" w:hAnsi="Times New Roman" w:cs="Times New Roman"/>
          <w:sz w:val="28"/>
          <w:szCs w:val="28"/>
        </w:rPr>
        <w:t xml:space="preserve">2. </w:t>
      </w:r>
      <w:r w:rsidR="00EB4B50" w:rsidRPr="008315C7">
        <w:rPr>
          <w:rFonts w:ascii="Times New Roman" w:hAnsi="Times New Roman" w:cs="Times New Roman"/>
          <w:sz w:val="28"/>
          <w:szCs w:val="28"/>
        </w:rPr>
        <w:t>Настоящий п</w:t>
      </w:r>
      <w:r w:rsidR="008C10B4" w:rsidRPr="008315C7">
        <w:rPr>
          <w:rFonts w:ascii="Times New Roman" w:hAnsi="Times New Roman" w:cs="Times New Roman"/>
          <w:sz w:val="28"/>
          <w:szCs w:val="28"/>
        </w:rPr>
        <w:t>риказ вступает в силу</w:t>
      </w:r>
      <w:r w:rsidR="000C70E0" w:rsidRPr="008315C7">
        <w:rPr>
          <w:rFonts w:ascii="Times New Roman" w:hAnsi="Times New Roman" w:cs="Times New Roman"/>
          <w:sz w:val="28"/>
          <w:szCs w:val="28"/>
        </w:rPr>
        <w:t xml:space="preserve"> </w:t>
      </w:r>
      <w:r w:rsidR="009F6DEE" w:rsidRPr="008315C7">
        <w:rPr>
          <w:rFonts w:ascii="Times New Roman" w:hAnsi="Times New Roman" w:cs="Times New Roman"/>
          <w:sz w:val="28"/>
          <w:szCs w:val="28"/>
        </w:rPr>
        <w:t>с 1 января 2020 года</w:t>
      </w:r>
      <w:r w:rsidRPr="008315C7">
        <w:rPr>
          <w:rFonts w:ascii="Times New Roman" w:hAnsi="Times New Roman" w:cs="Times New Roman"/>
          <w:sz w:val="28"/>
          <w:szCs w:val="28"/>
        </w:rPr>
        <w:t>.</w:t>
      </w:r>
    </w:p>
    <w:p w14:paraId="146EBB61" w14:textId="77777777" w:rsidR="00AD5F76" w:rsidRDefault="00AD5F76" w:rsidP="009F6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4DE12" w14:textId="77777777" w:rsidR="003F5429" w:rsidRPr="009F6DEE" w:rsidRDefault="003F5429" w:rsidP="009F6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07413" w14:textId="77777777" w:rsidR="00D35D62" w:rsidRPr="00D35D62" w:rsidRDefault="00D35D62" w:rsidP="00FF5B11">
      <w:pPr>
        <w:spacing w:after="0"/>
        <w:rPr>
          <w:rFonts w:ascii="Times New Roman" w:hAnsi="Times New Roman" w:cs="Times New Roman"/>
          <w:sz w:val="28"/>
        </w:rPr>
      </w:pPr>
      <w:r w:rsidRPr="00D35D62">
        <w:rPr>
          <w:rFonts w:ascii="Times New Roman" w:hAnsi="Times New Roman" w:cs="Times New Roman"/>
          <w:sz w:val="28"/>
        </w:rPr>
        <w:t>Первый заместитель Председателя</w:t>
      </w:r>
    </w:p>
    <w:p w14:paraId="2C91C044" w14:textId="3FA5460C" w:rsidR="00D35D62" w:rsidRPr="00D35D62" w:rsidRDefault="00D35D62" w:rsidP="00FF5B11">
      <w:pPr>
        <w:spacing w:after="0"/>
        <w:rPr>
          <w:rFonts w:ascii="Times New Roman" w:hAnsi="Times New Roman" w:cs="Times New Roman"/>
          <w:sz w:val="28"/>
        </w:rPr>
      </w:pPr>
      <w:r w:rsidRPr="00D35D62">
        <w:rPr>
          <w:rFonts w:ascii="Times New Roman" w:hAnsi="Times New Roman" w:cs="Times New Roman"/>
          <w:sz w:val="28"/>
        </w:rPr>
        <w:t xml:space="preserve">Правительства Российской Федерации </w:t>
      </w:r>
      <w:r w:rsidR="00FF5B11">
        <w:rPr>
          <w:rFonts w:ascii="Times New Roman" w:hAnsi="Times New Roman" w:cs="Times New Roman"/>
          <w:sz w:val="28"/>
        </w:rPr>
        <w:t xml:space="preserve"> </w:t>
      </w:r>
      <w:r w:rsidRPr="00D35D62">
        <w:rPr>
          <w:rFonts w:ascii="Times New Roman" w:hAnsi="Times New Roman" w:cs="Times New Roman"/>
          <w:sz w:val="28"/>
        </w:rPr>
        <w:t>–</w:t>
      </w:r>
    </w:p>
    <w:p w14:paraId="6E89AF7E" w14:textId="77777777" w:rsidR="00D35D62" w:rsidRPr="00D35D62" w:rsidRDefault="00D35D62" w:rsidP="00FF5B11">
      <w:pPr>
        <w:spacing w:after="0"/>
        <w:rPr>
          <w:rFonts w:ascii="Times New Roman" w:hAnsi="Times New Roman" w:cs="Times New Roman"/>
          <w:sz w:val="28"/>
        </w:rPr>
      </w:pPr>
      <w:r w:rsidRPr="00D35D62">
        <w:rPr>
          <w:rFonts w:ascii="Times New Roman" w:hAnsi="Times New Roman" w:cs="Times New Roman"/>
          <w:sz w:val="28"/>
        </w:rPr>
        <w:t>Министр финансов</w:t>
      </w:r>
    </w:p>
    <w:p w14:paraId="331E56DB" w14:textId="652984D0" w:rsidR="00E8404E" w:rsidRDefault="00D35D62" w:rsidP="00FF5B11">
      <w:pPr>
        <w:spacing w:after="0"/>
        <w:rPr>
          <w:rFonts w:ascii="Times New Roman" w:hAnsi="Times New Roman" w:cs="Times New Roman"/>
          <w:lang w:eastAsia="ru-RU"/>
        </w:rPr>
      </w:pPr>
      <w:r w:rsidRPr="00D35D62">
        <w:rPr>
          <w:rFonts w:ascii="Times New Roman" w:hAnsi="Times New Roman" w:cs="Times New Roman"/>
          <w:sz w:val="28"/>
        </w:rPr>
        <w:t xml:space="preserve">Российской Федерации                                                                 </w:t>
      </w:r>
      <w:r w:rsidR="000131AA">
        <w:rPr>
          <w:rFonts w:ascii="Times New Roman" w:hAnsi="Times New Roman" w:cs="Times New Roman"/>
          <w:sz w:val="28"/>
        </w:rPr>
        <w:tab/>
      </w:r>
      <w:r w:rsidRPr="00D35D62">
        <w:rPr>
          <w:rFonts w:ascii="Times New Roman" w:hAnsi="Times New Roman" w:cs="Times New Roman"/>
          <w:sz w:val="28"/>
        </w:rPr>
        <w:t xml:space="preserve"> А.Г. Силуанов</w:t>
      </w:r>
    </w:p>
    <w:p w14:paraId="2DF6E08F" w14:textId="77777777" w:rsidR="00E8404E" w:rsidRDefault="00E8404E" w:rsidP="00FF5B11">
      <w:pPr>
        <w:spacing w:after="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4961"/>
      </w:tblGrid>
      <w:tr w:rsidR="007F4059" w:rsidRPr="000131AA" w14:paraId="184C7130" w14:textId="77777777" w:rsidTr="00D7603C">
        <w:trPr>
          <w:trHeight w:val="1279"/>
        </w:trPr>
        <w:tc>
          <w:tcPr>
            <w:tcW w:w="4961" w:type="dxa"/>
          </w:tcPr>
          <w:p w14:paraId="73118EFC" w14:textId="77777777" w:rsidR="007F4059" w:rsidRPr="000131AA" w:rsidRDefault="008D45E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03A74CDE" w14:textId="77777777" w:rsidR="007F4059" w:rsidRPr="000131AA" w:rsidRDefault="00D35D62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AA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7F4059" w:rsidRPr="000131A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</w:t>
            </w:r>
          </w:p>
          <w:p w14:paraId="443C82BE" w14:textId="77777777" w:rsidR="007F4059" w:rsidRPr="000131AA" w:rsidRDefault="007F405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A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60707F4C" w14:textId="77777777" w:rsidR="007F4059" w:rsidRPr="000131AA" w:rsidRDefault="007F4059" w:rsidP="007F4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0835D" w14:textId="359DEB4D" w:rsidR="007F4059" w:rsidRPr="000131AA" w:rsidRDefault="007F4059" w:rsidP="00D760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4231E" w:rsidRPr="000131AA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172FCF" w:rsidRPr="000131AA">
              <w:rPr>
                <w:rFonts w:ascii="Times New Roman" w:hAnsi="Times New Roman" w:cs="Times New Roman"/>
                <w:sz w:val="28"/>
                <w:szCs w:val="28"/>
              </w:rPr>
              <w:t>» _________</w:t>
            </w:r>
            <w:r w:rsidR="00080AA3" w:rsidRPr="000131A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131A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4231E" w:rsidRPr="000131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31AA"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14:paraId="479EEF37" w14:textId="77777777" w:rsidR="007F4059" w:rsidRPr="00817F2B" w:rsidRDefault="007F4059" w:rsidP="003E5A60">
      <w:pPr>
        <w:pStyle w:val="ConsPlusNormal"/>
        <w:outlineLvl w:val="0"/>
      </w:pPr>
    </w:p>
    <w:p w14:paraId="374BF456" w14:textId="77777777" w:rsidR="007F4059" w:rsidRDefault="007F4059">
      <w:pPr>
        <w:pStyle w:val="ConsPlusNormal"/>
        <w:jc w:val="right"/>
        <w:outlineLvl w:val="0"/>
      </w:pPr>
    </w:p>
    <w:p w14:paraId="25E2FE5C" w14:textId="77777777" w:rsidR="00BF6870" w:rsidRDefault="00BF6870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26"/>
      <w:bookmarkEnd w:id="0"/>
    </w:p>
    <w:p w14:paraId="21D9F448" w14:textId="77777777" w:rsidR="001B4AA9" w:rsidRDefault="001B4AA9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EB478" w14:textId="77777777" w:rsidR="001B4AA9" w:rsidRDefault="001B4AA9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472109" w14:textId="77777777" w:rsidR="001B4AA9" w:rsidRDefault="001B4AA9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483BB5" w14:textId="77777777" w:rsidR="000131AA" w:rsidRDefault="000131AA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277D7F" w14:textId="77777777" w:rsidR="000131AA" w:rsidRDefault="000131AA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065CD0" w14:textId="77777777" w:rsidR="000131AA" w:rsidRDefault="000131AA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C2343D" w14:textId="77777777" w:rsidR="001B4AA9" w:rsidRDefault="001B4AA9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098CC8" w14:textId="77777777" w:rsidR="001B4AA9" w:rsidRDefault="001B4AA9" w:rsidP="00BF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6ADAA2" w14:textId="77777777" w:rsidR="001B4AA9" w:rsidRDefault="001B4AA9" w:rsidP="00F4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45A02" w14:textId="6D913129" w:rsidR="008D45E9" w:rsidRPr="00A11B66" w:rsidRDefault="008D45E9" w:rsidP="00F4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B66">
        <w:rPr>
          <w:rFonts w:ascii="Times New Roman" w:eastAsia="Calibri" w:hAnsi="Times New Roman" w:cs="Times New Roman"/>
          <w:b/>
          <w:sz w:val="28"/>
          <w:szCs w:val="28"/>
        </w:rPr>
        <w:t>Федеральный стандарт</w:t>
      </w:r>
      <w:r w:rsidR="00D7603C" w:rsidRPr="00A11B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внутреннего финансового аудита </w:t>
      </w:r>
      <w:r w:rsidR="00D7603C" w:rsidRPr="00A11B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>«Права и обязанности должностных лиц</w:t>
      </w:r>
      <w:r w:rsidR="000131AA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="000131A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19CF" w:rsidRPr="00A11B6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>при осуществлении внутреннего финансового аудита»</w:t>
      </w:r>
    </w:p>
    <w:p w14:paraId="268DC28A" w14:textId="77777777" w:rsidR="00AA7E17" w:rsidRPr="00A11B66" w:rsidRDefault="00AA7E17" w:rsidP="00F47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CEA5F" w14:textId="77777777" w:rsidR="00D35D62" w:rsidRPr="00A11B66" w:rsidRDefault="00D35D62" w:rsidP="00F47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1B6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86807DF" w14:textId="77777777" w:rsidR="00D35D62" w:rsidRPr="00A11B66" w:rsidRDefault="00D35D62" w:rsidP="00F4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D924D" w14:textId="2FE24D98" w:rsidR="00D5088D" w:rsidRPr="00745092" w:rsidRDefault="00D35D62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B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F5B11" w:rsidRPr="00A11B66">
        <w:rPr>
          <w:rFonts w:ascii="Times New Roman" w:hAnsi="Times New Roman" w:cs="Times New Roman"/>
          <w:b w:val="0"/>
          <w:sz w:val="28"/>
          <w:szCs w:val="28"/>
        </w:rPr>
        <w:t>Настоящий ф</w:t>
      </w:r>
      <w:r w:rsidR="005F1261" w:rsidRPr="00A11B66">
        <w:rPr>
          <w:rFonts w:ascii="Times New Roman" w:hAnsi="Times New Roman" w:cs="Times New Roman"/>
          <w:b w:val="0"/>
          <w:sz w:val="28"/>
          <w:szCs w:val="28"/>
        </w:rPr>
        <w:t xml:space="preserve">едеральный стандарт внутреннего финансового аудита </w:t>
      </w:r>
      <w:r w:rsidR="005F1261" w:rsidRPr="00A11B66">
        <w:rPr>
          <w:rFonts w:ascii="Times New Roman" w:eastAsia="Calibri" w:hAnsi="Times New Roman" w:cs="Times New Roman"/>
          <w:b w:val="0"/>
          <w:sz w:val="28"/>
          <w:szCs w:val="28"/>
        </w:rPr>
        <w:t>«Права и обязанности должностных лиц</w:t>
      </w:r>
      <w:r w:rsidR="00D5088D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r w:rsidR="005F1261" w:rsidRPr="00A11B66">
        <w:rPr>
          <w:rFonts w:ascii="Times New Roman" w:eastAsia="Calibri" w:hAnsi="Times New Roman" w:cs="Times New Roman"/>
          <w:b w:val="0"/>
          <w:sz w:val="28"/>
          <w:szCs w:val="28"/>
        </w:rPr>
        <w:t>работников</w:t>
      </w:r>
      <w:r w:rsidR="00D5088D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5F1261" w:rsidRPr="00A11B66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осуществлении внутреннего финансового аудита»</w:t>
      </w:r>
      <w:r w:rsidR="005F1261" w:rsidRPr="00D5088D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- Стандарт) </w:t>
      </w:r>
      <w:r w:rsidR="00151D6C" w:rsidRPr="00D5088D">
        <w:rPr>
          <w:rFonts w:ascii="Times New Roman" w:eastAsia="Calibri" w:hAnsi="Times New Roman" w:cs="Times New Roman"/>
          <w:b w:val="0"/>
          <w:sz w:val="28"/>
          <w:szCs w:val="28"/>
        </w:rPr>
        <w:t>разработан в соответствии со статьей 160.2-1 Бюджетного кодекса Российской Федерации</w:t>
      </w:r>
      <w:r w:rsidR="00151D6C" w:rsidRPr="00A11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88D" w:rsidRPr="00D5088D">
        <w:rPr>
          <w:rFonts w:ascii="Times New Roman" w:hAnsi="Times New Roman" w:cs="Times New Roman"/>
          <w:b w:val="0"/>
          <w:sz w:val="28"/>
          <w:szCs w:val="28"/>
        </w:rPr>
        <w:t xml:space="preserve">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</w:t>
      </w:r>
      <w:r w:rsidR="00D5088D">
        <w:rPr>
          <w:rFonts w:ascii="Times New Roman" w:hAnsi="Times New Roman" w:cs="Times New Roman"/>
          <w:b w:val="0"/>
          <w:sz w:val="28"/>
          <w:szCs w:val="28"/>
        </w:rPr>
        <w:br/>
      </w:r>
      <w:r w:rsidR="00D5088D" w:rsidRPr="00D5088D">
        <w:rPr>
          <w:rFonts w:ascii="Times New Roman" w:hAnsi="Times New Roman" w:cs="Times New Roman"/>
          <w:b w:val="0"/>
          <w:sz w:val="28"/>
          <w:szCs w:val="28"/>
        </w:rPr>
        <w:t xml:space="preserve">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- администраторы бюджетных средств) </w:t>
      </w:r>
      <w:r w:rsidR="00D5088D" w:rsidRPr="00745092">
        <w:rPr>
          <w:rFonts w:ascii="Times New Roman" w:hAnsi="Times New Roman" w:cs="Times New Roman"/>
          <w:b w:val="0"/>
          <w:sz w:val="28"/>
          <w:szCs w:val="28"/>
        </w:rPr>
        <w:t>при организации и осуществлении внутреннего финансового аудита.</w:t>
      </w:r>
    </w:p>
    <w:p w14:paraId="095F572D" w14:textId="77777777" w:rsidR="00D5088D" w:rsidRDefault="00FE1D2E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B6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5088D" w:rsidRPr="003014B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целях настоящего Стандарта п</w:t>
      </w:r>
      <w:r w:rsidR="00D508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рименяются термины в значениях, </w:t>
      </w:r>
      <w:r w:rsidR="00D5088D" w:rsidRPr="003014B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определенных федеральным стандартом внутреннего финансового аудита «Определения, принципы и задачи внутреннего финансового аудита».</w:t>
      </w:r>
    </w:p>
    <w:p w14:paraId="33A6987A" w14:textId="61F295E4" w:rsidR="00AD3471" w:rsidRDefault="0013712C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B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AD3471" w:rsidRPr="00A11B66">
        <w:rPr>
          <w:rFonts w:ascii="Times New Roman" w:hAnsi="Times New Roman" w:cs="Times New Roman"/>
          <w:b w:val="0"/>
          <w:sz w:val="28"/>
          <w:szCs w:val="28"/>
        </w:rPr>
        <w:t xml:space="preserve">Настоящий Стандарт определяет права и обязанности </w:t>
      </w:r>
      <w:r w:rsidR="00AD3471" w:rsidRPr="00A11B66">
        <w:rPr>
          <w:rFonts w:ascii="Times New Roman" w:eastAsia="Calibri" w:hAnsi="Times New Roman" w:cs="Times New Roman"/>
          <w:b w:val="0"/>
          <w:sz w:val="28"/>
          <w:szCs w:val="28"/>
        </w:rPr>
        <w:t>должностных лиц</w:t>
      </w:r>
      <w:r w:rsidR="00D5088D">
        <w:rPr>
          <w:rFonts w:ascii="Times New Roman" w:eastAsia="Calibri" w:hAnsi="Times New Roman" w:cs="Times New Roman"/>
          <w:b w:val="0"/>
          <w:sz w:val="28"/>
          <w:szCs w:val="28"/>
        </w:rPr>
        <w:t xml:space="preserve"> (</w:t>
      </w:r>
      <w:r w:rsidR="00AD3471" w:rsidRPr="00A11B66">
        <w:rPr>
          <w:rFonts w:ascii="Times New Roman" w:eastAsia="Calibri" w:hAnsi="Times New Roman" w:cs="Times New Roman"/>
          <w:b w:val="0"/>
          <w:sz w:val="28"/>
          <w:szCs w:val="28"/>
        </w:rPr>
        <w:t>работников</w:t>
      </w:r>
      <w:r w:rsidR="00D5088D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AD3471" w:rsidRPr="00A11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AF" w:rsidRPr="00A11B66">
        <w:rPr>
          <w:rFonts w:ascii="Times New Roman" w:hAnsi="Times New Roman" w:cs="Times New Roman"/>
          <w:b w:val="0"/>
          <w:sz w:val="28"/>
          <w:szCs w:val="28"/>
        </w:rPr>
        <w:t xml:space="preserve">главных </w:t>
      </w:r>
      <w:r w:rsidR="009057CF" w:rsidRPr="00A11B66">
        <w:rPr>
          <w:rFonts w:ascii="Times New Roman" w:hAnsi="Times New Roman" w:cs="Times New Roman"/>
          <w:b w:val="0"/>
          <w:sz w:val="28"/>
          <w:szCs w:val="28"/>
        </w:rPr>
        <w:t>администраторов</w:t>
      </w:r>
      <w:r w:rsidR="00873318" w:rsidRPr="00A11B66">
        <w:rPr>
          <w:rFonts w:ascii="Times New Roman" w:hAnsi="Times New Roman" w:cs="Times New Roman"/>
          <w:b w:val="0"/>
          <w:sz w:val="28"/>
          <w:szCs w:val="28"/>
        </w:rPr>
        <w:t xml:space="preserve"> (администраторов)</w:t>
      </w:r>
      <w:r w:rsidR="009057CF" w:rsidRPr="00A11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AF" w:rsidRPr="00A11B66">
        <w:rPr>
          <w:rFonts w:ascii="Times New Roman" w:hAnsi="Times New Roman" w:cs="Times New Roman"/>
          <w:b w:val="0"/>
          <w:sz w:val="28"/>
          <w:szCs w:val="28"/>
        </w:rPr>
        <w:t>бюджетных средств</w:t>
      </w:r>
      <w:r w:rsidR="009057CF" w:rsidRPr="00A11B6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057CF" w:rsidRPr="00A11B66">
        <w:rPr>
          <w:rFonts w:ascii="Times New Roman" w:hAnsi="Times New Roman" w:cs="Times New Roman"/>
          <w:b w:val="0"/>
          <w:sz w:val="28"/>
          <w:szCs w:val="28"/>
        </w:rPr>
        <w:t>при осуществлении внутреннего финансового аудита</w:t>
      </w:r>
      <w:r w:rsidR="00F13557" w:rsidRPr="00A11B66">
        <w:rPr>
          <w:rFonts w:ascii="Times New Roman" w:hAnsi="Times New Roman" w:cs="Times New Roman"/>
          <w:b w:val="0"/>
          <w:sz w:val="28"/>
          <w:szCs w:val="28"/>
        </w:rPr>
        <w:t>, которыми</w:t>
      </w:r>
      <w:r w:rsidR="009057CF" w:rsidRPr="00A11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AD3471" w:rsidRPr="00A11B6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FBF440B" w14:textId="46EF4305" w:rsidR="00705226" w:rsidRPr="00A11B66" w:rsidRDefault="00705226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B66">
        <w:rPr>
          <w:rFonts w:ascii="Times New Roman" w:hAnsi="Times New Roman" w:cs="Times New Roman"/>
          <w:b w:val="0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работники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 xml:space="preserve"> субъекта внутреннего финансового аудита;</w:t>
      </w:r>
    </w:p>
    <w:p w14:paraId="29E480F6" w14:textId="77777777" w:rsidR="00705226" w:rsidRDefault="00705226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B66">
        <w:rPr>
          <w:rFonts w:ascii="Times New Roman" w:hAnsi="Times New Roman" w:cs="Times New Roman"/>
          <w:b w:val="0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работники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, привлеченные к проведению мероприятий 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E341F61" w14:textId="135D30DE" w:rsidR="00705226" w:rsidRDefault="00705226" w:rsidP="00F47C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05226">
        <w:rPr>
          <w:rFonts w:ascii="Times New Roman" w:eastAsia="Calibri" w:hAnsi="Times New Roman" w:cs="Times New Roman"/>
          <w:sz w:val="28"/>
          <w:szCs w:val="28"/>
        </w:rPr>
        <w:t>убъекты внутреннего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783867" w14:textId="7D136C1B" w:rsidR="00705226" w:rsidRPr="00A11B66" w:rsidRDefault="00705226" w:rsidP="00F47C2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олжностные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работники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705226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эксперты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, привлеченные к проведению мероприятий внутреннего финансового аудита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E00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наделяются правами и обязанностями должностных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A11B66">
        <w:rPr>
          <w:rFonts w:ascii="Times New Roman" w:hAnsi="Times New Roman" w:cs="Times New Roman"/>
          <w:b w:val="0"/>
          <w:sz w:val="28"/>
          <w:szCs w:val="28"/>
        </w:rPr>
        <w:t xml:space="preserve"> субъекта внутреннего финансового аудита (за исключением прав и обязанностей руководителя субъекта внутреннего финансового аудита, а также руководителя аудиторской группы).</w:t>
      </w:r>
    </w:p>
    <w:p w14:paraId="6E0BC41D" w14:textId="77777777" w:rsidR="00E005E0" w:rsidRDefault="00E005E0" w:rsidP="00F4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B215E5" w14:textId="0379ADC3" w:rsidR="00E005E0" w:rsidRDefault="00ED5DB9" w:rsidP="00F4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05E0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005E0" w:rsidRPr="00E005E0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должностных лиц (работников)</w:t>
      </w:r>
      <w:r w:rsidR="00E005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05E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E005E0" w:rsidRPr="00E005E0">
        <w:rPr>
          <w:rFonts w:ascii="Times New Roman" w:eastAsia="Calibri" w:hAnsi="Times New Roman" w:cs="Times New Roman"/>
          <w:b/>
          <w:sz w:val="28"/>
          <w:szCs w:val="28"/>
        </w:rPr>
        <w:t>субъекта внутреннего финансового аудита</w:t>
      </w:r>
    </w:p>
    <w:p w14:paraId="55C7A838" w14:textId="77777777" w:rsidR="00E005E0" w:rsidRDefault="00E005E0" w:rsidP="00F47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3FDB2" w14:textId="5DAF5FEB" w:rsidR="00E005E0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4. Должностные лица (работники) субъекта внутреннего финансового аудита при проведении мероприятий внутреннего финансового аудита имеют право:</w:t>
      </w:r>
    </w:p>
    <w:p w14:paraId="02A47883" w14:textId="77777777" w:rsidR="00B604FC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запрашивать и получать от субъектов </w:t>
      </w:r>
      <w:r w:rsidRPr="00F47C25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финансового контроля </w:t>
      </w:r>
      <w:r w:rsidRPr="00F47C25">
        <w:rPr>
          <w:rFonts w:ascii="Times New Roman" w:hAnsi="Times New Roman" w:cs="Times New Roman"/>
          <w:sz w:val="28"/>
          <w:szCs w:val="28"/>
        </w:rPr>
        <w:t>документы, материалы и информацию, связанные с исполнением внутренних бюджетных процедур и необходимые для осуществления внутреннего финансового аудита, в том числе объяснения в письменной и (или) устной форме;</w:t>
      </w:r>
    </w:p>
    <w:p w14:paraId="5D43964C" w14:textId="77777777" w:rsidR="00B604FC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в случае передачи главным администратором (администратором) бюджетных средств полномочий по ведению бюджетного учета и составлению бюджетной отчетности иной организации (централизованной бухгалтерии) запрашивать и получать от должностных лиц (работников) этой организации </w:t>
      </w:r>
      <w:r w:rsidRPr="00F47C25">
        <w:rPr>
          <w:rFonts w:ascii="Times New Roman" w:hAnsi="Times New Roman" w:cs="Times New Roman"/>
          <w:sz w:val="28"/>
          <w:szCs w:val="28"/>
        </w:rPr>
        <w:lastRenderedPageBreak/>
        <w:t>(централизованной бухгалтерии)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информацию, связанные с ведением бюджетного учета и составлением бюджетной отчетности этого главного администратора (администратора) бюджетных средств и необходимые для осуществления внутреннего финансового аудита, в порядке, установленном договором (соглашением) о передаче полномочий по ведению бюджетного учета и формированию бюджетной отчетности;</w:t>
      </w:r>
    </w:p>
    <w:p w14:paraId="563A6B2F" w14:textId="77777777" w:rsidR="00B604FC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получать доступ к информационным системам, содержащим информацию о выполнении 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B604FC" w:rsidRPr="00F47C2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внутренних бюджетных процедур;</w:t>
      </w:r>
    </w:p>
    <w:p w14:paraId="2511C8A0" w14:textId="77777777" w:rsidR="00B604FC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в случае передачи главным администратором (администратором) бюджетных средств полномочий по ведению бюджетного учета и составлению бюджетной отчетности иной организации (централизованной бухгалтерии) получать доступ к информационным системам этой организации (централизованной бухгалтерии) в части информации, связанной с </w:t>
      </w:r>
      <w:r w:rsidR="00B604FC" w:rsidRPr="00F47C25">
        <w:rPr>
          <w:rFonts w:ascii="Times New Roman" w:hAnsi="Times New Roman" w:cs="Times New Roman"/>
          <w:sz w:val="28"/>
          <w:szCs w:val="28"/>
        </w:rPr>
        <w:t>ведением бюджетного учета и составлением бюджетной отчетности этого главного администратора (администратора) бюджетных средств;</w:t>
      </w:r>
    </w:p>
    <w:p w14:paraId="2B627F97" w14:textId="77777777" w:rsidR="00B604FC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знакомиться с организационно-распорядительными и техническими документами по информационным системам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(администратора) бюджетных средств, которые используются субъектами </w:t>
      </w:r>
      <w:r w:rsidR="00B604FC" w:rsidRPr="00F47C2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 при выполнении внутренних бюджетных процедур</w:t>
      </w:r>
      <w:r w:rsidRPr="00F47C25">
        <w:rPr>
          <w:rFonts w:ascii="Times New Roman" w:hAnsi="Times New Roman" w:cs="Times New Roman"/>
          <w:sz w:val="28"/>
          <w:szCs w:val="28"/>
        </w:rPr>
        <w:t>, включая описание и применение средств защиты информации и контроля, предусмотренных в указанных системах;</w:t>
      </w:r>
    </w:p>
    <w:p w14:paraId="0380D12F" w14:textId="77777777" w:rsidR="00B604FC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посещать помещения и территории, которые занимают 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B604FC" w:rsidRPr="00F47C2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Pr="00F47C25">
        <w:rPr>
          <w:rFonts w:ascii="Times New Roman" w:hAnsi="Times New Roman" w:cs="Times New Roman"/>
          <w:sz w:val="28"/>
          <w:szCs w:val="28"/>
        </w:rPr>
        <w:t>;</w:t>
      </w:r>
    </w:p>
    <w:p w14:paraId="26E80F60" w14:textId="77777777" w:rsidR="008136CA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подготавливать предложения и рекомендации по разработке и выполнению </w:t>
      </w:r>
      <w:r w:rsidR="00B604FC" w:rsidRPr="00F47C25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B604FC" w:rsidRPr="00F47C25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финансового контроля </w:t>
      </w:r>
      <w:r w:rsidRPr="00F47C25">
        <w:rPr>
          <w:rFonts w:ascii="Times New Roman" w:hAnsi="Times New Roman" w:cs="Times New Roman"/>
          <w:sz w:val="28"/>
          <w:szCs w:val="28"/>
        </w:rPr>
        <w:t>мероприятий по совершенствованию организации, выполнения (обеспечения выполнения) внутренних бюджетных процедур, в том числе по устранению выявленных нарушений и (или) недостатков;</w:t>
      </w:r>
    </w:p>
    <w:p w14:paraId="209F6A7A" w14:textId="77777777" w:rsidR="008136CA" w:rsidRPr="00F47C25" w:rsidRDefault="008136CA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lastRenderedPageBreak/>
        <w:t>подготавливать предложения по совершенствованию</w:t>
      </w:r>
      <w:r w:rsidRPr="00F47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4FC">
        <w:rPr>
          <w:rFonts w:ascii="Times New Roman" w:hAnsi="Times New Roman" w:cs="Times New Roman"/>
          <w:sz w:val="28"/>
          <w:szCs w:val="28"/>
          <w:lang w:eastAsia="ru-RU"/>
        </w:rPr>
        <w:t>правовых актов и иных документов</w:t>
      </w:r>
      <w:r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B604FC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средств, устанавливающих требования к организации, выполнению (обеспечению выполнения) внутренних бюджетных процедур</w:t>
      </w:r>
      <w:r w:rsidRPr="00F47C25">
        <w:rPr>
          <w:rFonts w:ascii="Times New Roman" w:hAnsi="Times New Roman" w:cs="Times New Roman"/>
          <w:sz w:val="28"/>
          <w:szCs w:val="28"/>
        </w:rPr>
        <w:t>;</w:t>
      </w:r>
    </w:p>
    <w:p w14:paraId="4E348A1D" w14:textId="77777777" w:rsidR="008136CA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консультировать </w:t>
      </w:r>
      <w:r w:rsidR="008136CA" w:rsidRPr="00F47C2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136CA" w:rsidRPr="00F47C2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="008136CA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по вопросам, связанным с проведением мероприятия внутреннего финансового аудита и его результатами, а также связанным с совершенствованием организации и осуществления внутреннего финансового контроля, повышением эффективности использования бюджетных средств;</w:t>
      </w:r>
    </w:p>
    <w:p w14:paraId="640DFDB1" w14:textId="77777777" w:rsidR="008136CA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осуществлять профессиональное развитие, предусмотренное законодательством Российской Федерации,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</w:t>
      </w:r>
      <w:r w:rsidR="008136CA" w:rsidRPr="00F47C25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F47C25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14:paraId="7011CAB0" w14:textId="07CA57C1" w:rsidR="00E005E0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руководствоваться применимыми при осуществлении внутреннего финансового аудита положениями профессионального стандарта «Внутренний аудитор»</w:t>
      </w:r>
      <w:r w:rsidRPr="00F47C25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F47C25">
        <w:rPr>
          <w:rFonts w:ascii="Times New Roman" w:hAnsi="Times New Roman" w:cs="Times New Roman"/>
          <w:sz w:val="28"/>
          <w:szCs w:val="28"/>
        </w:rPr>
        <w:t xml:space="preserve">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аудита.</w:t>
      </w:r>
    </w:p>
    <w:p w14:paraId="7599B95F" w14:textId="25376B80" w:rsidR="00E005E0" w:rsidRPr="00F47C25" w:rsidRDefault="00E005E0" w:rsidP="00F47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5. Руководитель аудиторской группы</w:t>
      </w:r>
      <w:r w:rsidR="00AD16AE" w:rsidRPr="00F47C25">
        <w:rPr>
          <w:rFonts w:ascii="Times New Roman" w:hAnsi="Times New Roman" w:cs="Times New Roman"/>
          <w:sz w:val="28"/>
          <w:szCs w:val="28"/>
        </w:rPr>
        <w:t xml:space="preserve">, помимо </w:t>
      </w:r>
      <w:r w:rsidRPr="00F47C25">
        <w:rPr>
          <w:rFonts w:ascii="Times New Roman" w:hAnsi="Times New Roman" w:cs="Times New Roman"/>
          <w:sz w:val="28"/>
          <w:szCs w:val="28"/>
        </w:rPr>
        <w:t>указанных в пункте 4 настоящего Стандарта</w:t>
      </w:r>
      <w:r w:rsidR="00AD16AE" w:rsidRPr="00F47C2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47C25">
        <w:rPr>
          <w:rFonts w:ascii="Times New Roman" w:hAnsi="Times New Roman" w:cs="Times New Roman"/>
          <w:sz w:val="28"/>
          <w:szCs w:val="28"/>
        </w:rPr>
        <w:t>, имеет право:</w:t>
      </w:r>
    </w:p>
    <w:p w14:paraId="71BE4DC3" w14:textId="77777777" w:rsidR="00AC4492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подписывать и направлять запросы </w:t>
      </w:r>
      <w:r w:rsidR="008136CA" w:rsidRPr="00F47C25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8136CA" w:rsidRPr="00F47C2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="008136CA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 xml:space="preserve">о представлении документов, материалов и информации, необходимых для </w:t>
      </w:r>
      <w:r w:rsidR="008136CA" w:rsidRPr="00F47C2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47C25">
        <w:rPr>
          <w:rFonts w:ascii="Times New Roman" w:hAnsi="Times New Roman" w:cs="Times New Roman"/>
          <w:sz w:val="28"/>
          <w:szCs w:val="28"/>
        </w:rPr>
        <w:t>внутреннего финансового аудита;</w:t>
      </w:r>
    </w:p>
    <w:p w14:paraId="56902A01" w14:textId="2CBA1D97" w:rsidR="00E005E0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lastRenderedPageBreak/>
        <w:t>подготавливать и представлять на согласование руководителю субъекта внутреннего финансового аудита предложения по программе мероприятия внутреннего финансового аудита, в том числе по ее изменению (в случае если руководитель аудиторской группы одновременно не является руководителем субъекта внутреннего финансового аудита).</w:t>
      </w:r>
    </w:p>
    <w:p w14:paraId="298D4B28" w14:textId="1CBF1BFD" w:rsidR="00960C4E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6. Руководитель субъекта внутреннего финансового</w:t>
      </w:r>
      <w:bookmarkStart w:id="1" w:name="_GoBack"/>
      <w:bookmarkEnd w:id="1"/>
      <w:r w:rsidRPr="00F47C25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E37037" w:rsidRPr="00F47C25">
        <w:rPr>
          <w:rFonts w:ascii="Times New Roman" w:hAnsi="Times New Roman" w:cs="Times New Roman"/>
          <w:sz w:val="28"/>
          <w:szCs w:val="28"/>
        </w:rPr>
        <w:t>,</w:t>
      </w:r>
      <w:r w:rsidRPr="00F47C25">
        <w:rPr>
          <w:rFonts w:ascii="Times New Roman" w:hAnsi="Times New Roman" w:cs="Times New Roman"/>
          <w:sz w:val="28"/>
          <w:szCs w:val="28"/>
        </w:rPr>
        <w:t xml:space="preserve"> помимо</w:t>
      </w:r>
      <w:r w:rsidR="00E37037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указанных в пунктах 4 и 5 настоящего Стандарта</w:t>
      </w:r>
      <w:r w:rsidR="00E37037" w:rsidRPr="00F47C25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47C25">
        <w:rPr>
          <w:rFonts w:ascii="Times New Roman" w:hAnsi="Times New Roman" w:cs="Times New Roman"/>
          <w:sz w:val="28"/>
          <w:szCs w:val="28"/>
        </w:rPr>
        <w:t>, имеет право:</w:t>
      </w:r>
    </w:p>
    <w:p w14:paraId="5F160A5C" w14:textId="2C891905" w:rsidR="00AC4492" w:rsidRPr="00F47C25" w:rsidRDefault="00960C4E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формировать аудиторские группы (определять членов аудиторской группы) для проведения мероприятий внутреннего финансового аудита и назначать руководителей аудиторских групп;</w:t>
      </w:r>
    </w:p>
    <w:p w14:paraId="6474E3A3" w14:textId="77777777" w:rsidR="006B73D5" w:rsidRPr="00F47C25" w:rsidRDefault="00960C4E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самостоятельно проводить мероприятия внутреннего финансового аудита в случае, если руководителем субъекта внутреннего финансового аудита</w:t>
      </w:r>
      <w:r w:rsidR="006B73D5" w:rsidRPr="00F47C2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47C25">
        <w:rPr>
          <w:rFonts w:ascii="Times New Roman" w:hAnsi="Times New Roman" w:cs="Times New Roman"/>
          <w:sz w:val="28"/>
          <w:szCs w:val="28"/>
        </w:rPr>
        <w:t>уполномоченное на осуществление внутреннего финансового аудита должностное лицо (работник) главного администратора (администратора) бюджетных средств</w:t>
      </w:r>
      <w:r w:rsidR="006B73D5" w:rsidRPr="00F47C25">
        <w:rPr>
          <w:rFonts w:ascii="Times New Roman" w:hAnsi="Times New Roman" w:cs="Times New Roman"/>
          <w:sz w:val="28"/>
          <w:szCs w:val="28"/>
        </w:rPr>
        <w:t>;</w:t>
      </w:r>
    </w:p>
    <w:p w14:paraId="2FCC4A6D" w14:textId="77777777" w:rsidR="006B73D5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обсуждать с руководителем главного администратора (администратора) бюджетных средств планирование</w:t>
      </w:r>
      <w:r w:rsidR="006B73D5" w:rsidRPr="00F47C25">
        <w:rPr>
          <w:rFonts w:ascii="Times New Roman" w:hAnsi="Times New Roman" w:cs="Times New Roman"/>
          <w:sz w:val="28"/>
          <w:szCs w:val="28"/>
        </w:rPr>
        <w:t xml:space="preserve">, </w:t>
      </w:r>
      <w:r w:rsidRPr="00F47C25">
        <w:rPr>
          <w:rFonts w:ascii="Times New Roman" w:hAnsi="Times New Roman" w:cs="Times New Roman"/>
          <w:sz w:val="28"/>
          <w:szCs w:val="28"/>
        </w:rPr>
        <w:t>проведение</w:t>
      </w:r>
      <w:r w:rsidR="006B73D5" w:rsidRPr="00F47C25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Pr="00F47C25">
        <w:rPr>
          <w:rFonts w:ascii="Times New Roman" w:hAnsi="Times New Roman" w:cs="Times New Roman"/>
          <w:sz w:val="28"/>
          <w:szCs w:val="28"/>
        </w:rPr>
        <w:t>мероприятий внутреннего финансового аудита;</w:t>
      </w:r>
    </w:p>
    <w:p w14:paraId="5DE405B2" w14:textId="77777777" w:rsidR="006B73D5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подготавливать и направлять руководителю главного администратора (администратора) бюджетных средств предложения о внесении изменений в годовой план проведения мероприятий в</w:t>
      </w:r>
      <w:r w:rsidR="006B73D5" w:rsidRPr="00F47C25">
        <w:rPr>
          <w:rFonts w:ascii="Times New Roman" w:hAnsi="Times New Roman" w:cs="Times New Roman"/>
          <w:sz w:val="28"/>
          <w:szCs w:val="28"/>
        </w:rPr>
        <w:t xml:space="preserve">нутреннего финансового аудита, </w:t>
      </w:r>
      <w:r w:rsidRPr="00F47C25">
        <w:rPr>
          <w:rFonts w:ascii="Times New Roman" w:hAnsi="Times New Roman" w:cs="Times New Roman"/>
          <w:sz w:val="28"/>
          <w:szCs w:val="28"/>
        </w:rPr>
        <w:t>а также о приостановлении и (или) продлении сроков проведения мероприятия внутреннего финансового аудита;</w:t>
      </w:r>
    </w:p>
    <w:p w14:paraId="50276C5F" w14:textId="77777777" w:rsidR="00CC36DB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73D5" w:rsidRPr="00F47C2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F47C25">
        <w:rPr>
          <w:rFonts w:ascii="Times New Roman" w:hAnsi="Times New Roman" w:cs="Times New Roman"/>
          <w:sz w:val="28"/>
          <w:szCs w:val="28"/>
        </w:rPr>
        <w:t>проведенной оценки бюджетных рисков и надежности внутреннего финансового контроля уточнять перечень вопросов, подлежащих изучению в ходе мероприятия внутреннего финансового аудита, а также программу мероприятия внутреннего финансового аудита;</w:t>
      </w:r>
    </w:p>
    <w:p w14:paraId="48C5284E" w14:textId="55EF995B" w:rsidR="00CC36DB" w:rsidRPr="00F47C25" w:rsidRDefault="006B73D5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обсуждать с субъектами </w:t>
      </w:r>
      <w:r w:rsidRPr="006B73D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Pr="00F47C25">
        <w:rPr>
          <w:rFonts w:ascii="Times New Roman" w:eastAsia="Calibri" w:hAnsi="Times New Roman" w:cs="Times New Roman"/>
          <w:sz w:val="28"/>
          <w:szCs w:val="28"/>
        </w:rPr>
        <w:t>, являющимися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6B73D5">
        <w:rPr>
          <w:rFonts w:ascii="Times New Roman" w:eastAsia="Calibri" w:hAnsi="Times New Roman" w:cs="Times New Roman"/>
          <w:sz w:val="28"/>
          <w:szCs w:val="28"/>
        </w:rPr>
        <w:t xml:space="preserve">руководителями структурных подразделений главного администратора (администратора) бюджетных средств, </w:t>
      </w:r>
      <w:r w:rsidRPr="00F47C25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F47C25">
        <w:rPr>
          <w:rFonts w:ascii="Times New Roman" w:hAnsi="Times New Roman" w:cs="Times New Roman"/>
          <w:sz w:val="28"/>
          <w:szCs w:val="28"/>
        </w:rPr>
        <w:lastRenderedPageBreak/>
        <w:t>осуществлением внутреннего финансового аудита</w:t>
      </w:r>
      <w:r w:rsidR="007B3368" w:rsidRPr="007B3368">
        <w:rPr>
          <w:rFonts w:ascii="Times New Roman" w:hAnsi="Times New Roman" w:cs="Times New Roman"/>
          <w:sz w:val="28"/>
          <w:szCs w:val="28"/>
        </w:rPr>
        <w:t xml:space="preserve"> </w:t>
      </w:r>
      <w:r w:rsidR="007B3368" w:rsidRPr="00F47C25">
        <w:rPr>
          <w:rFonts w:ascii="Times New Roman" w:hAnsi="Times New Roman" w:cs="Times New Roman"/>
          <w:sz w:val="28"/>
          <w:szCs w:val="28"/>
        </w:rPr>
        <w:t>вопросы</w:t>
      </w:r>
      <w:r w:rsidRPr="00F47C2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36DB" w:rsidRPr="00F47C25">
        <w:rPr>
          <w:rFonts w:ascii="Times New Roman" w:hAnsi="Times New Roman" w:cs="Times New Roman"/>
          <w:sz w:val="28"/>
          <w:szCs w:val="28"/>
        </w:rPr>
        <w:t>результаты</w:t>
      </w:r>
      <w:r w:rsidR="00CC36DB" w:rsidRPr="00F47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6DB" w:rsidRPr="00F47C2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36DB" w:rsidRPr="006B73D5">
        <w:rPr>
          <w:rFonts w:ascii="Times New Roman" w:eastAsia="Calibri" w:hAnsi="Times New Roman" w:cs="Times New Roman"/>
          <w:sz w:val="28"/>
          <w:szCs w:val="28"/>
        </w:rPr>
        <w:t>мероприятий внутреннего финансового аудита</w:t>
      </w:r>
      <w:r w:rsidR="00CC36DB" w:rsidRPr="00F47C25">
        <w:rPr>
          <w:rFonts w:ascii="Times New Roman" w:eastAsia="Calibri" w:hAnsi="Times New Roman" w:cs="Times New Roman"/>
          <w:sz w:val="28"/>
          <w:szCs w:val="28"/>
        </w:rPr>
        <w:t xml:space="preserve">, отраженные </w:t>
      </w:r>
      <w:r w:rsidR="00CC36DB" w:rsidRPr="00F47C25">
        <w:rPr>
          <w:rFonts w:ascii="Times New Roman" w:hAnsi="Times New Roman" w:cs="Times New Roman"/>
          <w:sz w:val="28"/>
          <w:szCs w:val="28"/>
        </w:rPr>
        <w:t>в заключениях</w:t>
      </w:r>
      <w:r w:rsidRPr="006B73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7A8F84" w14:textId="77777777" w:rsidR="00146ABF" w:rsidRPr="00F47C25" w:rsidRDefault="00CC36DB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CC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мероприятий внутреннего финансового аудита</w:t>
      </w:r>
      <w:r w:rsidRPr="00F47C25">
        <w:rPr>
          <w:rFonts w:ascii="Times New Roman" w:hAnsi="Times New Roman" w:cs="Times New Roman"/>
          <w:sz w:val="28"/>
          <w:szCs w:val="28"/>
        </w:rPr>
        <w:t xml:space="preserve"> и включать в состав аудиторских групп</w:t>
      </w:r>
      <w:r w:rsidRPr="00CC36DB">
        <w:rPr>
          <w:rFonts w:ascii="Times New Roman" w:eastAsia="Calibri" w:hAnsi="Times New Roman" w:cs="Times New Roman"/>
          <w:sz w:val="28"/>
          <w:szCs w:val="28"/>
        </w:rPr>
        <w:t xml:space="preserve"> должностных лиц (работников)</w:t>
      </w:r>
      <w:r w:rsidRPr="00CC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(администратора) бюджетных средств и экспертов</w:t>
      </w:r>
      <w:r w:rsidRPr="00F47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555B94" w14:textId="69C46AAC" w:rsidR="00556190" w:rsidRPr="00F47C25" w:rsidRDefault="00E005E0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Требования к экспертам, привлекаемым к проведению мероприятий внутреннего финансового аудита, приведены в приложении № 1 к настоящему Стандарту.</w:t>
      </w:r>
    </w:p>
    <w:p w14:paraId="56C6CF5F" w14:textId="77777777" w:rsidR="00556190" w:rsidRPr="00F47C25" w:rsidRDefault="00F23C59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7. Должностные лица (работники) субъекта внутреннего финансового аудита при проведении мероприятий внутреннего финансового аудита обязаны:</w:t>
      </w:r>
    </w:p>
    <w:p w14:paraId="679985B8" w14:textId="240E40E3" w:rsidR="00F23C59" w:rsidRPr="00F47C25" w:rsidRDefault="00F23C59" w:rsidP="00F47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Федерации, а также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 и</w:t>
      </w:r>
      <w:r w:rsidRPr="00F47C25">
        <w:rPr>
          <w:rFonts w:ascii="Times New Roman" w:hAnsi="Times New Roman" w:cs="Times New Roman"/>
          <w:sz w:val="28"/>
          <w:szCs w:val="28"/>
        </w:rPr>
        <w:t xml:space="preserve"> ведомственные (внутренние) акты главного администратора (администратора) бюджетных средств;</w:t>
      </w:r>
    </w:p>
    <w:p w14:paraId="3DB28CD0" w14:textId="77777777" w:rsidR="00556190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556190" w:rsidRPr="00F47C25">
        <w:rPr>
          <w:rFonts w:ascii="Times New Roman" w:hAnsi="Times New Roman" w:cs="Times New Roman"/>
          <w:sz w:val="28"/>
          <w:szCs w:val="28"/>
        </w:rPr>
        <w:t>положения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56190" w:rsidRPr="00F47C25">
        <w:rPr>
          <w:rFonts w:ascii="Times New Roman" w:hAnsi="Times New Roman" w:cs="Times New Roman"/>
          <w:sz w:val="28"/>
          <w:szCs w:val="28"/>
        </w:rPr>
        <w:t>а</w:t>
      </w:r>
      <w:r w:rsidRPr="00F47C25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поведения, принят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ого </w:t>
      </w:r>
      <w:r w:rsidRPr="00F47C25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бюджетных средств 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в </w:t>
      </w:r>
      <w:r w:rsidRPr="00F47C25">
        <w:rPr>
          <w:rFonts w:ascii="Times New Roman" w:hAnsi="Times New Roman" w:cs="Times New Roman"/>
          <w:sz w:val="28"/>
          <w:szCs w:val="28"/>
        </w:rPr>
        <w:t xml:space="preserve">соответствии со статьей 13 Федерального закона от 25 декабря 2008 г. </w:t>
      </w:r>
      <w:r w:rsidR="00556190" w:rsidRPr="00F47C25">
        <w:rPr>
          <w:rFonts w:ascii="Times New Roman" w:hAnsi="Times New Roman" w:cs="Times New Roman"/>
          <w:sz w:val="28"/>
          <w:szCs w:val="28"/>
        </w:rPr>
        <w:br/>
      </w:r>
      <w:r w:rsidRPr="00F47C25">
        <w:rPr>
          <w:rFonts w:ascii="Times New Roman" w:hAnsi="Times New Roman" w:cs="Times New Roman"/>
          <w:sz w:val="28"/>
          <w:szCs w:val="28"/>
        </w:rPr>
        <w:t>№ 273-ФЗ «О противодействии коррупции»;</w:t>
      </w:r>
    </w:p>
    <w:p w14:paraId="1B13FD7E" w14:textId="77777777" w:rsidR="00556190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своевременно сообщать руководителю субъекта внутреннего финансового аудита 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(руководителю главного администратора (администратора) бюджетных средств) </w:t>
      </w:r>
      <w:r w:rsidRPr="00F47C25">
        <w:rPr>
          <w:rFonts w:ascii="Times New Roman" w:hAnsi="Times New Roman" w:cs="Times New Roman"/>
          <w:sz w:val="28"/>
          <w:szCs w:val="28"/>
        </w:rPr>
        <w:t>о нарушениях должностными лицами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 (</w:t>
      </w:r>
      <w:r w:rsidRPr="00F47C25">
        <w:rPr>
          <w:rFonts w:ascii="Times New Roman" w:hAnsi="Times New Roman" w:cs="Times New Roman"/>
          <w:sz w:val="28"/>
          <w:szCs w:val="28"/>
        </w:rPr>
        <w:t>работниками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) </w:t>
      </w:r>
      <w:r w:rsidRPr="00F47C25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 принципов внутреннего финансового аудита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, </w:t>
      </w:r>
      <w:r w:rsidRPr="00F47C25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обязанностей, которая может привести к конфликту интересов, а также о выявленных признаках коррупционных и иных правонарушений;</w:t>
      </w:r>
    </w:p>
    <w:p w14:paraId="0E5D7A2E" w14:textId="77777777" w:rsidR="00556190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использовать информацию, полученную при осуществлении внутреннего финансового аудита, исключительно в целях исполнения должностных обязанностей; </w:t>
      </w:r>
    </w:p>
    <w:p w14:paraId="3193564E" w14:textId="3533B6E9" w:rsidR="00F23C59" w:rsidRPr="00F47C25" w:rsidRDefault="00B27637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основанный на результатах оценки бюджетных рисков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47C25">
        <w:rPr>
          <w:rFonts w:ascii="Times New Roman" w:hAnsi="Times New Roman" w:cs="Times New Roman"/>
          <w:sz w:val="28"/>
          <w:szCs w:val="28"/>
        </w:rPr>
        <w:t>(риск-ориентированный) подход при планировании и проведении мероприятий внутреннего финансового аудита;</w:t>
      </w:r>
    </w:p>
    <w:p w14:paraId="52D59642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проводить мероприятия внутреннего финансового аудита в соответствии с программами этих мероприятий, в том числе по решению руководителя аудиторской группы выполнять отдельные задания, подготавливать аналитические запис</w:t>
      </w:r>
      <w:r w:rsidR="00556190" w:rsidRPr="00F47C25">
        <w:rPr>
          <w:rFonts w:ascii="Times New Roman" w:hAnsi="Times New Roman" w:cs="Times New Roman"/>
          <w:sz w:val="28"/>
          <w:szCs w:val="28"/>
        </w:rPr>
        <w:t xml:space="preserve">ки </w:t>
      </w:r>
      <w:r w:rsidRPr="00F47C25">
        <w:rPr>
          <w:rFonts w:ascii="Times New Roman" w:hAnsi="Times New Roman" w:cs="Times New Roman"/>
          <w:sz w:val="28"/>
          <w:szCs w:val="28"/>
        </w:rPr>
        <w:t>в рамках мероприятия внутреннего финансового аудита;</w:t>
      </w:r>
    </w:p>
    <w:p w14:paraId="15FBF875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получение достат</w:t>
      </w:r>
      <w:r w:rsidR="003D3491" w:rsidRPr="00F47C25">
        <w:rPr>
          <w:rFonts w:ascii="Times New Roman" w:hAnsi="Times New Roman" w:cs="Times New Roman"/>
          <w:sz w:val="28"/>
          <w:szCs w:val="28"/>
        </w:rPr>
        <w:t>очных аудиторских доказательств</w:t>
      </w:r>
      <w:r w:rsidRPr="00F47C25">
        <w:rPr>
          <w:rFonts w:ascii="Times New Roman" w:hAnsi="Times New Roman" w:cs="Times New Roman"/>
          <w:sz w:val="28"/>
          <w:szCs w:val="28"/>
        </w:rPr>
        <w:t>;</w:t>
      </w:r>
    </w:p>
    <w:p w14:paraId="0652C63D" w14:textId="7E77527A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формировать рабочую документацию мероприятия внутреннего финансового аудита; </w:t>
      </w:r>
    </w:p>
    <w:p w14:paraId="308BB6F4" w14:textId="77777777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осуществлять хранение на бумажных и (или) на электронных носителях документов, материалов и информации, полученных (сформированных) в ходе и по результатам проведения мероприятий внутреннего финансового аудита;</w:t>
      </w:r>
    </w:p>
    <w:p w14:paraId="3A01D68E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анализировать бюджетные риски и способы их минимизации, а также выявленные нарушения и (или) недостатки в целях ведени</w:t>
      </w:r>
      <w:r w:rsidR="003D3491" w:rsidRPr="00F47C25">
        <w:rPr>
          <w:rFonts w:ascii="Times New Roman" w:hAnsi="Times New Roman" w:cs="Times New Roman"/>
          <w:sz w:val="28"/>
          <w:szCs w:val="28"/>
        </w:rPr>
        <w:t>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реестра бюджетных рисков;</w:t>
      </w:r>
    </w:p>
    <w:p w14:paraId="660986B1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принимать участие в подготовке заключения, а также годовой отчетности о результатах деятельности субъекта внутреннего финансового аудита.</w:t>
      </w:r>
    </w:p>
    <w:p w14:paraId="2CC94A41" w14:textId="729B59A6" w:rsidR="003D3491" w:rsidRPr="00F47C25" w:rsidRDefault="003D3491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8</w:t>
      </w:r>
      <w:r w:rsidR="00F23C59" w:rsidRPr="00F47C25">
        <w:rPr>
          <w:rFonts w:ascii="Times New Roman" w:hAnsi="Times New Roman" w:cs="Times New Roman"/>
          <w:sz w:val="28"/>
          <w:szCs w:val="28"/>
        </w:rPr>
        <w:t>. Руководитель аудиторской группы</w:t>
      </w:r>
      <w:r w:rsidR="00E37037" w:rsidRPr="00F47C25">
        <w:rPr>
          <w:rFonts w:ascii="Times New Roman" w:hAnsi="Times New Roman" w:cs="Times New Roman"/>
          <w:sz w:val="28"/>
          <w:szCs w:val="28"/>
        </w:rPr>
        <w:t>,</w:t>
      </w:r>
      <w:r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помимо исполнения указанных в пункте </w:t>
      </w:r>
      <w:r w:rsidRPr="00F47C25">
        <w:rPr>
          <w:rFonts w:ascii="Times New Roman" w:hAnsi="Times New Roman" w:cs="Times New Roman"/>
          <w:sz w:val="28"/>
          <w:szCs w:val="28"/>
        </w:rPr>
        <w:t>7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E37037" w:rsidRPr="00F47C2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F23C59" w:rsidRPr="00F47C25">
        <w:rPr>
          <w:rFonts w:ascii="Times New Roman" w:hAnsi="Times New Roman" w:cs="Times New Roman"/>
          <w:sz w:val="28"/>
          <w:szCs w:val="28"/>
        </w:rPr>
        <w:t>, обязан:</w:t>
      </w:r>
    </w:p>
    <w:p w14:paraId="3E839654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проводить предварительный анализ данных об объектах внутреннего финансового аудита в целях </w:t>
      </w:r>
      <w:r w:rsidR="003D3491" w:rsidRPr="00F47C25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F47C25">
        <w:rPr>
          <w:rFonts w:ascii="Times New Roman" w:hAnsi="Times New Roman" w:cs="Times New Roman"/>
          <w:sz w:val="28"/>
          <w:szCs w:val="28"/>
        </w:rPr>
        <w:t>проведения мероприятий внутреннего финансового аудита;</w:t>
      </w:r>
    </w:p>
    <w:p w14:paraId="2BAAD123" w14:textId="1BFCCC9B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исходя из</w:t>
      </w:r>
      <w:r w:rsidR="003D3491" w:rsidRPr="00F47C25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F47C25">
        <w:rPr>
          <w:rFonts w:ascii="Times New Roman" w:hAnsi="Times New Roman" w:cs="Times New Roman"/>
          <w:sz w:val="28"/>
          <w:szCs w:val="28"/>
        </w:rPr>
        <w:t xml:space="preserve"> оценки бюджетных рисков</w:t>
      </w:r>
      <w:r w:rsidR="00B27637">
        <w:rPr>
          <w:rFonts w:ascii="Times New Roman" w:hAnsi="Times New Roman" w:cs="Times New Roman"/>
          <w:sz w:val="28"/>
          <w:szCs w:val="28"/>
        </w:rPr>
        <w:t>,</w:t>
      </w:r>
      <w:r w:rsidRPr="00F47C25">
        <w:rPr>
          <w:rFonts w:ascii="Times New Roman" w:hAnsi="Times New Roman" w:cs="Times New Roman"/>
          <w:sz w:val="28"/>
          <w:szCs w:val="28"/>
        </w:rPr>
        <w:t xml:space="preserve"> осуществлять планирование мероприяти</w:t>
      </w:r>
      <w:r w:rsidR="003D3491" w:rsidRPr="00F47C25">
        <w:rPr>
          <w:rFonts w:ascii="Times New Roman" w:hAnsi="Times New Roman" w:cs="Times New Roman"/>
          <w:sz w:val="28"/>
          <w:szCs w:val="28"/>
        </w:rPr>
        <w:t>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и формировать программу мероприятия внутреннего финансового аудита, а также представлять ее на утверждение руководителю субъекта внутреннего финансового аудита;</w:t>
      </w:r>
    </w:p>
    <w:p w14:paraId="288B6B76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выполнение программы мероприятия внутреннего финансового аудита;</w:t>
      </w:r>
    </w:p>
    <w:p w14:paraId="5F8E0256" w14:textId="77777777" w:rsidR="003D3491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качества </w:t>
      </w:r>
      <w:r w:rsidR="003D3491" w:rsidRPr="00F47C25">
        <w:rPr>
          <w:rFonts w:ascii="Times New Roman" w:hAnsi="Times New Roman" w:cs="Times New Roman"/>
          <w:sz w:val="28"/>
          <w:szCs w:val="28"/>
        </w:rPr>
        <w:t xml:space="preserve">проведения мероприятия внутреннего финансового аудита, в том числе </w:t>
      </w:r>
      <w:r w:rsidRPr="00F47C25">
        <w:rPr>
          <w:rFonts w:ascii="Times New Roman" w:hAnsi="Times New Roman" w:cs="Times New Roman"/>
          <w:sz w:val="28"/>
          <w:szCs w:val="28"/>
        </w:rPr>
        <w:t>рабочей документации мероприятия внутреннего финансового аудита, подготовленной членами аудиторской группы, а также контролировать достаточность аудиторских доказательств;</w:t>
      </w:r>
    </w:p>
    <w:p w14:paraId="0952A67B" w14:textId="77777777" w:rsidR="00AD16AE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14:paraId="723264EF" w14:textId="77777777" w:rsidR="00AD16AE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знакомить</w:t>
      </w:r>
      <w:r w:rsidR="00AD16AE" w:rsidRPr="00F47C2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="00AD16AE" w:rsidRPr="00F47C2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D16AE" w:rsidRPr="006B73D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="00AD16AE" w:rsidRPr="00F47C25">
        <w:rPr>
          <w:rFonts w:ascii="Times New Roman" w:eastAsia="Calibri" w:hAnsi="Times New Roman" w:cs="Times New Roman"/>
          <w:sz w:val="28"/>
          <w:szCs w:val="28"/>
        </w:rPr>
        <w:t xml:space="preserve">, являющихся </w:t>
      </w:r>
      <w:r w:rsidR="00AD16AE" w:rsidRPr="006B73D5">
        <w:rPr>
          <w:rFonts w:ascii="Times New Roman" w:eastAsia="Calibri" w:hAnsi="Times New Roman" w:cs="Times New Roman"/>
          <w:sz w:val="28"/>
          <w:szCs w:val="28"/>
        </w:rPr>
        <w:t>руководителями структурных подразделений главного администратора (администратора) бюджетных средств</w:t>
      </w:r>
      <w:r w:rsidR="00AD16AE" w:rsidRPr="00F47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7C25">
        <w:rPr>
          <w:rFonts w:ascii="Times New Roman" w:hAnsi="Times New Roman" w:cs="Times New Roman"/>
          <w:sz w:val="28"/>
          <w:szCs w:val="28"/>
        </w:rPr>
        <w:t>с программой мероприятия внутреннего финансового аудита, а также с</w:t>
      </w:r>
      <w:r w:rsidR="00AD16AE" w:rsidRPr="00F47C25">
        <w:rPr>
          <w:rFonts w:ascii="Times New Roman" w:hAnsi="Times New Roman" w:cs="Times New Roman"/>
          <w:sz w:val="28"/>
          <w:szCs w:val="28"/>
        </w:rPr>
        <w:t xml:space="preserve"> заключением (проектом заключения);</w:t>
      </w:r>
    </w:p>
    <w:p w14:paraId="519EF376" w14:textId="77777777" w:rsidR="00E37037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рассмотрение письменных возражений и предложений</w:t>
      </w:r>
      <w:r w:rsidR="00AD16AE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="00AD16AE" w:rsidRPr="00F47C25">
        <w:rPr>
          <w:rFonts w:ascii="Times New Roman" w:eastAsia="Calibri" w:hAnsi="Times New Roman" w:cs="Times New Roman"/>
          <w:sz w:val="28"/>
          <w:szCs w:val="28"/>
        </w:rPr>
        <w:t xml:space="preserve">субъектов внутреннего финансового контроля, являющихся руководителями структурных подразделений главного администратора (администратора) бюджетных средств, по результатам проведенного мероприятий внутреннего финансового аудита </w:t>
      </w:r>
      <w:r w:rsidRPr="00F47C25">
        <w:rPr>
          <w:rFonts w:ascii="Times New Roman" w:hAnsi="Times New Roman" w:cs="Times New Roman"/>
          <w:sz w:val="28"/>
          <w:szCs w:val="28"/>
        </w:rPr>
        <w:t>(при наличии), а также подготавливать материалы по результатам такого рассмотрения.</w:t>
      </w:r>
    </w:p>
    <w:p w14:paraId="3C2ACB0C" w14:textId="77777777" w:rsidR="00E37037" w:rsidRPr="00F47C25" w:rsidRDefault="00AD16AE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9. </w:t>
      </w:r>
      <w:r w:rsidR="00F23C59" w:rsidRPr="00F47C25">
        <w:rPr>
          <w:rFonts w:ascii="Times New Roman" w:hAnsi="Times New Roman" w:cs="Times New Roman"/>
          <w:sz w:val="28"/>
          <w:szCs w:val="28"/>
        </w:rPr>
        <w:t>Руководитель субъекта внутреннего финансового аудита</w:t>
      </w:r>
      <w:r w:rsidRPr="00F47C25">
        <w:rPr>
          <w:rFonts w:ascii="Times New Roman" w:hAnsi="Times New Roman" w:cs="Times New Roman"/>
          <w:sz w:val="28"/>
          <w:szCs w:val="28"/>
        </w:rPr>
        <w:t xml:space="preserve">, 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помимо исполнения указанных в пунктах </w:t>
      </w:r>
      <w:r w:rsidRPr="00F47C25">
        <w:rPr>
          <w:rFonts w:ascii="Times New Roman" w:hAnsi="Times New Roman" w:cs="Times New Roman"/>
          <w:sz w:val="28"/>
          <w:szCs w:val="28"/>
        </w:rPr>
        <w:t>7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и </w:t>
      </w:r>
      <w:r w:rsidRPr="00F47C25">
        <w:rPr>
          <w:rFonts w:ascii="Times New Roman" w:hAnsi="Times New Roman" w:cs="Times New Roman"/>
          <w:sz w:val="28"/>
          <w:szCs w:val="28"/>
        </w:rPr>
        <w:t>8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E37037" w:rsidRPr="00F47C2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F23C59" w:rsidRPr="00F47C25">
        <w:rPr>
          <w:rFonts w:ascii="Times New Roman" w:hAnsi="Times New Roman" w:cs="Times New Roman"/>
          <w:sz w:val="28"/>
          <w:szCs w:val="28"/>
        </w:rPr>
        <w:t>,</w:t>
      </w:r>
      <w:r w:rsidR="00E37037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="00F23C59" w:rsidRPr="00F47C25">
        <w:rPr>
          <w:rFonts w:ascii="Times New Roman" w:hAnsi="Times New Roman" w:cs="Times New Roman"/>
          <w:sz w:val="28"/>
          <w:szCs w:val="28"/>
        </w:rPr>
        <w:t>обязан</w:t>
      </w:r>
      <w:r w:rsidRPr="00F47C25">
        <w:rPr>
          <w:rFonts w:ascii="Times New Roman" w:hAnsi="Times New Roman" w:cs="Times New Roman"/>
          <w:sz w:val="28"/>
          <w:szCs w:val="28"/>
        </w:rPr>
        <w:t>: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9AC87" w14:textId="50BC687F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сбор и анализ информации о бюджетных рисках в целях планирования деятельности субъекта внутреннего финансового аудита и проведения мероприятий внутреннего финансового аудита;</w:t>
      </w:r>
    </w:p>
    <w:p w14:paraId="5F9379EF" w14:textId="77777777" w:rsidR="00302A93" w:rsidRPr="00F47C25" w:rsidRDefault="00E37037" w:rsidP="00F47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ведение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F47C25">
        <w:rPr>
          <w:rFonts w:ascii="Times New Roman" w:hAnsi="Times New Roman" w:cs="Times New Roman"/>
          <w:sz w:val="28"/>
          <w:szCs w:val="28"/>
        </w:rPr>
        <w:t>а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бюджетных рисков;</w:t>
      </w:r>
    </w:p>
    <w:p w14:paraId="7F0D5FA4" w14:textId="77777777" w:rsidR="00302A93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подготавливать предложения об организации и осуществлении контрольных действий</w:t>
      </w:r>
      <w:r w:rsidR="00302A93" w:rsidRPr="00F47C25">
        <w:rPr>
          <w:rFonts w:ascii="Times New Roman" w:hAnsi="Times New Roman" w:cs="Times New Roman"/>
          <w:sz w:val="28"/>
          <w:szCs w:val="28"/>
        </w:rPr>
        <w:t>, в том числе на основе оценки их результативности и эффективности</w:t>
      </w:r>
      <w:r w:rsidRPr="00F47C25">
        <w:rPr>
          <w:rFonts w:ascii="Times New Roman" w:hAnsi="Times New Roman" w:cs="Times New Roman"/>
          <w:sz w:val="28"/>
          <w:szCs w:val="28"/>
        </w:rPr>
        <w:t>;</w:t>
      </w:r>
    </w:p>
    <w:p w14:paraId="340FE67C" w14:textId="3F1B04B9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руководителю главного администратора (администратора) бюджетных средств годовой план проведения мероприятий внутреннего финансового аудита, предложения по внесению изменений в него, </w:t>
      </w:r>
      <w:r w:rsidRPr="00F47C25">
        <w:rPr>
          <w:rFonts w:ascii="Times New Roman" w:hAnsi="Times New Roman" w:cs="Times New Roman"/>
          <w:sz w:val="28"/>
          <w:szCs w:val="28"/>
        </w:rPr>
        <w:lastRenderedPageBreak/>
        <w:t>а также предложения о проведении внеплановых мероприятий внутреннего финансового аудита;</w:t>
      </w:r>
    </w:p>
    <w:p w14:paraId="6109FAF0" w14:textId="77777777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обеспечивать выполнение годового плана проведения мероприятий внутреннего финансового аудита;</w:t>
      </w:r>
    </w:p>
    <w:p w14:paraId="20AE79DE" w14:textId="77777777" w:rsidR="00302A93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утверждать программ</w:t>
      </w:r>
      <w:r w:rsidR="00302A93" w:rsidRPr="00F47C25">
        <w:rPr>
          <w:rFonts w:ascii="Times New Roman" w:hAnsi="Times New Roman" w:cs="Times New Roman"/>
          <w:sz w:val="28"/>
          <w:szCs w:val="28"/>
        </w:rPr>
        <w:t>ы</w:t>
      </w:r>
      <w:r w:rsidRPr="00F47C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02A93" w:rsidRPr="00F47C25">
        <w:rPr>
          <w:rFonts w:ascii="Times New Roman" w:hAnsi="Times New Roman" w:cs="Times New Roman"/>
          <w:sz w:val="28"/>
          <w:szCs w:val="28"/>
        </w:rPr>
        <w:t>й</w:t>
      </w:r>
      <w:r w:rsidRPr="00F47C25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302A93" w:rsidRPr="00F47C25">
        <w:rPr>
          <w:rFonts w:ascii="Times New Roman" w:hAnsi="Times New Roman" w:cs="Times New Roman"/>
          <w:sz w:val="28"/>
          <w:szCs w:val="28"/>
        </w:rPr>
        <w:t xml:space="preserve"> финансового аудита и заключения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302A93" w:rsidRPr="00F47C25">
        <w:rPr>
          <w:rFonts w:ascii="Times New Roman" w:hAnsi="Times New Roman" w:cs="Times New Roman"/>
          <w:sz w:val="28"/>
          <w:szCs w:val="28"/>
        </w:rPr>
        <w:t xml:space="preserve">их </w:t>
      </w:r>
      <w:r w:rsidRPr="00F47C25">
        <w:rPr>
          <w:rFonts w:ascii="Times New Roman" w:hAnsi="Times New Roman" w:cs="Times New Roman"/>
          <w:sz w:val="28"/>
          <w:szCs w:val="28"/>
        </w:rPr>
        <w:t>проведения;</w:t>
      </w:r>
    </w:p>
    <w:p w14:paraId="6423BBBC" w14:textId="77777777" w:rsidR="00302A93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обеспечивать контроль качества </w:t>
      </w:r>
      <w:r w:rsidR="00302A93" w:rsidRPr="00F47C2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47C25">
        <w:rPr>
          <w:rFonts w:ascii="Times New Roman" w:hAnsi="Times New Roman" w:cs="Times New Roman"/>
          <w:sz w:val="28"/>
          <w:szCs w:val="28"/>
        </w:rPr>
        <w:t>мероприятий внутреннего финансового аудита;</w:t>
      </w:r>
    </w:p>
    <w:p w14:paraId="46495EC3" w14:textId="49E5FAAE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302A93" w:rsidRPr="00F47C25">
        <w:rPr>
          <w:rFonts w:ascii="Times New Roman" w:hAnsi="Times New Roman" w:cs="Times New Roman"/>
          <w:sz w:val="28"/>
          <w:szCs w:val="28"/>
        </w:rPr>
        <w:t xml:space="preserve">письменные возражения и предложения </w:t>
      </w:r>
      <w:r w:rsidR="00302A93" w:rsidRPr="00F47C25">
        <w:rPr>
          <w:rFonts w:ascii="Times New Roman" w:eastAsia="Calibri" w:hAnsi="Times New Roman" w:cs="Times New Roman"/>
          <w:sz w:val="28"/>
          <w:szCs w:val="28"/>
        </w:rPr>
        <w:t>субъектов внутреннего финансового контроля, являющихся руководителями структурных подразделений главного администратора (администратора) бюджетных средств, по результатам проведенных мероприятий внутреннего финансового аудита</w:t>
      </w:r>
      <w:r w:rsidRPr="00F47C25">
        <w:rPr>
          <w:rFonts w:ascii="Times New Roman" w:hAnsi="Times New Roman" w:cs="Times New Roman"/>
          <w:sz w:val="28"/>
          <w:szCs w:val="28"/>
        </w:rPr>
        <w:t>;</w:t>
      </w:r>
    </w:p>
    <w:p w14:paraId="2424D3CD" w14:textId="314282CF" w:rsidR="00EE140B" w:rsidRPr="00F47C25" w:rsidRDefault="00302A93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представлять заключени</w:t>
      </w:r>
      <w:r w:rsidR="00EE140B" w:rsidRPr="00F47C25">
        <w:rPr>
          <w:rFonts w:ascii="Times New Roman" w:hAnsi="Times New Roman" w:cs="Times New Roman"/>
          <w:sz w:val="28"/>
          <w:szCs w:val="28"/>
        </w:rPr>
        <w:t>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="00F23C59" w:rsidRPr="00F47C25">
        <w:rPr>
          <w:rFonts w:ascii="Times New Roman" w:hAnsi="Times New Roman" w:cs="Times New Roman"/>
          <w:sz w:val="28"/>
          <w:szCs w:val="28"/>
        </w:rPr>
        <w:t>руководител</w:t>
      </w:r>
      <w:r w:rsidRPr="00F47C25">
        <w:rPr>
          <w:rFonts w:ascii="Times New Roman" w:hAnsi="Times New Roman" w:cs="Times New Roman"/>
          <w:sz w:val="28"/>
          <w:szCs w:val="28"/>
        </w:rPr>
        <w:t>ю</w:t>
      </w:r>
      <w:r w:rsidR="00F23C59" w:rsidRPr="00F47C25">
        <w:rPr>
          <w:rFonts w:ascii="Times New Roman" w:hAnsi="Times New Roman" w:cs="Times New Roman"/>
          <w:sz w:val="28"/>
          <w:szCs w:val="28"/>
        </w:rPr>
        <w:t xml:space="preserve"> главного администратора (ад</w:t>
      </w:r>
      <w:r w:rsidRPr="00F47C25">
        <w:rPr>
          <w:rFonts w:ascii="Times New Roman" w:hAnsi="Times New Roman" w:cs="Times New Roman"/>
          <w:sz w:val="28"/>
          <w:szCs w:val="28"/>
        </w:rPr>
        <w:t>министратора) бюджетных средств</w:t>
      </w:r>
      <w:r w:rsidR="00F23C59" w:rsidRPr="00F47C25">
        <w:rPr>
          <w:rFonts w:ascii="Times New Roman" w:hAnsi="Times New Roman" w:cs="Times New Roman"/>
          <w:sz w:val="28"/>
          <w:szCs w:val="28"/>
        </w:rPr>
        <w:t>;</w:t>
      </w:r>
    </w:p>
    <w:p w14:paraId="168F406E" w14:textId="77777777" w:rsidR="00EE140B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F47C25">
        <w:rPr>
          <w:rFonts w:ascii="Times New Roman" w:hAnsi="Times New Roman" w:cs="Times New Roman"/>
          <w:bCs/>
          <w:sz w:val="28"/>
          <w:szCs w:val="28"/>
        </w:rPr>
        <w:t xml:space="preserve">мониторинг выполнения </w:t>
      </w:r>
      <w:r w:rsidR="00302A93" w:rsidRPr="00F47C25">
        <w:rPr>
          <w:rFonts w:ascii="Times New Roman" w:hAnsi="Times New Roman" w:cs="Times New Roman"/>
          <w:bCs/>
          <w:sz w:val="28"/>
          <w:szCs w:val="28"/>
        </w:rPr>
        <w:t xml:space="preserve">субъектами </w:t>
      </w:r>
      <w:r w:rsidR="00302A93" w:rsidRPr="00F47C25">
        <w:rPr>
          <w:rFonts w:ascii="Times New Roman" w:eastAsia="Calibri" w:hAnsi="Times New Roman" w:cs="Times New Roman"/>
          <w:sz w:val="28"/>
          <w:szCs w:val="28"/>
        </w:rPr>
        <w:t>внутреннего финансового контроля</w:t>
      </w:r>
      <w:r w:rsidR="00302A93" w:rsidRPr="00F47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мероприятий по совершенствованию организации, выполнения (обеспечения выполнения) внутренних бюджетных процедур, в том числе по устранению выявленных нарушений и (или) недостатков</w:t>
      </w:r>
      <w:r w:rsidR="00EE140B" w:rsidRPr="00F47C25">
        <w:rPr>
          <w:rFonts w:ascii="Times New Roman" w:hAnsi="Times New Roman" w:cs="Times New Roman"/>
          <w:sz w:val="28"/>
          <w:szCs w:val="28"/>
        </w:rPr>
        <w:t>;</w:t>
      </w:r>
    </w:p>
    <w:p w14:paraId="650209A5" w14:textId="77777777" w:rsidR="00EE140B" w:rsidRPr="00F47C25" w:rsidRDefault="00EE140B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F47C25">
        <w:rPr>
          <w:rFonts w:ascii="Times New Roman" w:hAnsi="Times New Roman" w:cs="Times New Roman"/>
          <w:bCs/>
          <w:sz w:val="28"/>
          <w:szCs w:val="28"/>
        </w:rPr>
        <w:t xml:space="preserve">руководителю главного администратора (администратора) бюджетных средств информацию </w:t>
      </w:r>
      <w:r w:rsidR="00302A93" w:rsidRPr="0030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исполнения решений, направленных на повышение к</w:t>
      </w:r>
      <w:r w:rsidRPr="00F47C2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финансового менеджмента</w:t>
      </w:r>
      <w:r w:rsidR="00F23C59" w:rsidRPr="00F47C25">
        <w:rPr>
          <w:rFonts w:ascii="Times New Roman" w:hAnsi="Times New Roman" w:cs="Times New Roman"/>
          <w:sz w:val="28"/>
          <w:szCs w:val="28"/>
        </w:rPr>
        <w:t>;</w:t>
      </w:r>
    </w:p>
    <w:p w14:paraId="0F514BDA" w14:textId="77777777" w:rsidR="00EE140B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 xml:space="preserve">представлять руководителю главного администратора (администратора) бюджетных средств годовую отчетность о результатах </w:t>
      </w:r>
      <w:r w:rsidR="00EE140B" w:rsidRPr="00F47C2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финансового аудита</w:t>
      </w:r>
      <w:r w:rsidRPr="00F47C25">
        <w:rPr>
          <w:rFonts w:ascii="Times New Roman" w:hAnsi="Times New Roman" w:cs="Times New Roman"/>
          <w:sz w:val="28"/>
          <w:szCs w:val="28"/>
        </w:rPr>
        <w:t xml:space="preserve"> за отчетный год;</w:t>
      </w:r>
    </w:p>
    <w:p w14:paraId="55C40F21" w14:textId="77777777" w:rsidR="00EE140B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не допускать к проведению мероприятий внутреннего финансового аудита должностных лиц</w:t>
      </w:r>
      <w:r w:rsidR="00EE140B" w:rsidRPr="00F47C25">
        <w:rPr>
          <w:rFonts w:ascii="Times New Roman" w:hAnsi="Times New Roman" w:cs="Times New Roman"/>
          <w:sz w:val="28"/>
          <w:szCs w:val="28"/>
        </w:rPr>
        <w:t xml:space="preserve"> (</w:t>
      </w:r>
      <w:r w:rsidRPr="00F47C25">
        <w:rPr>
          <w:rFonts w:ascii="Times New Roman" w:hAnsi="Times New Roman" w:cs="Times New Roman"/>
          <w:sz w:val="28"/>
          <w:szCs w:val="28"/>
        </w:rPr>
        <w:t>работников</w:t>
      </w:r>
      <w:r w:rsidR="00EE140B" w:rsidRPr="00F47C25">
        <w:rPr>
          <w:rFonts w:ascii="Times New Roman" w:hAnsi="Times New Roman" w:cs="Times New Roman"/>
          <w:sz w:val="28"/>
          <w:szCs w:val="28"/>
        </w:rPr>
        <w:t>)</w:t>
      </w:r>
      <w:r w:rsidRPr="00F47C25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аудита, которые в аудируемый период организовывали, выполняли </w:t>
      </w:r>
      <w:r w:rsidR="00EE140B" w:rsidRPr="00F47C25">
        <w:rPr>
          <w:rFonts w:ascii="Times New Roman" w:hAnsi="Times New Roman" w:cs="Times New Roman"/>
          <w:sz w:val="28"/>
          <w:szCs w:val="28"/>
        </w:rPr>
        <w:t>(</w:t>
      </w:r>
      <w:r w:rsidRPr="00F47C25">
        <w:rPr>
          <w:rFonts w:ascii="Times New Roman" w:hAnsi="Times New Roman" w:cs="Times New Roman"/>
          <w:sz w:val="28"/>
          <w:szCs w:val="28"/>
        </w:rPr>
        <w:t>обеспечивали выполнение</w:t>
      </w:r>
      <w:r w:rsidR="00EE140B" w:rsidRPr="00F47C25">
        <w:rPr>
          <w:rFonts w:ascii="Times New Roman" w:hAnsi="Times New Roman" w:cs="Times New Roman"/>
          <w:sz w:val="28"/>
          <w:szCs w:val="28"/>
        </w:rPr>
        <w:t>)</w:t>
      </w:r>
      <w:r w:rsidRPr="00F47C25">
        <w:rPr>
          <w:rFonts w:ascii="Times New Roman" w:hAnsi="Times New Roman" w:cs="Times New Roman"/>
          <w:sz w:val="28"/>
          <w:szCs w:val="28"/>
        </w:rPr>
        <w:t xml:space="preserve"> аудируемых (проверяемых)</w:t>
      </w:r>
      <w:r w:rsidRPr="00F47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внутренних бюджетных процедур;</w:t>
      </w:r>
    </w:p>
    <w:p w14:paraId="1BF3FFDD" w14:textId="77777777" w:rsidR="00EE140B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lastRenderedPageBreak/>
        <w:t>принимать необходимые меры по предотвращению и (или) устранению нарушений принципов внутреннего финансового аудита</w:t>
      </w:r>
      <w:r w:rsidR="00EE140B" w:rsidRPr="00F47C25">
        <w:rPr>
          <w:rFonts w:ascii="Times New Roman" w:hAnsi="Times New Roman" w:cs="Times New Roman"/>
          <w:sz w:val="28"/>
          <w:szCs w:val="28"/>
        </w:rPr>
        <w:t xml:space="preserve">, в том числе приводящей </w:t>
      </w:r>
      <w:r w:rsidRPr="00F47C25">
        <w:rPr>
          <w:rFonts w:ascii="Times New Roman" w:hAnsi="Times New Roman" w:cs="Times New Roman"/>
          <w:sz w:val="28"/>
          <w:szCs w:val="28"/>
        </w:rPr>
        <w:t>к конфликту интересов личной заинтересованности должностных лиц</w:t>
      </w:r>
      <w:r w:rsidR="00EE140B" w:rsidRPr="00F47C25">
        <w:rPr>
          <w:rFonts w:ascii="Times New Roman" w:hAnsi="Times New Roman" w:cs="Times New Roman"/>
          <w:sz w:val="28"/>
          <w:szCs w:val="28"/>
        </w:rPr>
        <w:t xml:space="preserve"> (</w:t>
      </w:r>
      <w:r w:rsidRPr="00F47C25">
        <w:rPr>
          <w:rFonts w:ascii="Times New Roman" w:hAnsi="Times New Roman" w:cs="Times New Roman"/>
          <w:sz w:val="28"/>
          <w:szCs w:val="28"/>
        </w:rPr>
        <w:t>работников</w:t>
      </w:r>
      <w:r w:rsidR="00EE140B" w:rsidRPr="00F47C25">
        <w:rPr>
          <w:rFonts w:ascii="Times New Roman" w:hAnsi="Times New Roman" w:cs="Times New Roman"/>
          <w:sz w:val="28"/>
          <w:szCs w:val="28"/>
        </w:rPr>
        <w:t>)</w:t>
      </w:r>
      <w:r w:rsidRPr="00F47C25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 w:rsidR="00EE140B" w:rsidRPr="00F47C25">
        <w:rPr>
          <w:rFonts w:ascii="Times New Roman" w:hAnsi="Times New Roman" w:cs="Times New Roman"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 xml:space="preserve">и </w:t>
      </w:r>
      <w:r w:rsidR="00EE140B" w:rsidRPr="00F47C25">
        <w:rPr>
          <w:rFonts w:ascii="Times New Roman" w:hAnsi="Times New Roman" w:cs="Times New Roman"/>
          <w:sz w:val="28"/>
          <w:szCs w:val="28"/>
        </w:rPr>
        <w:t xml:space="preserve">привлеченных к проведению мероприятий внутреннего финансового аудита </w:t>
      </w:r>
      <w:r w:rsidRPr="00F47C25">
        <w:rPr>
          <w:rFonts w:ascii="Times New Roman" w:hAnsi="Times New Roman" w:cs="Times New Roman"/>
          <w:sz w:val="28"/>
          <w:szCs w:val="28"/>
        </w:rPr>
        <w:t>должностных лиц</w:t>
      </w:r>
      <w:r w:rsidR="00EE140B" w:rsidRPr="00F47C25">
        <w:rPr>
          <w:rFonts w:ascii="Times New Roman" w:hAnsi="Times New Roman" w:cs="Times New Roman"/>
          <w:sz w:val="28"/>
          <w:szCs w:val="28"/>
        </w:rPr>
        <w:t xml:space="preserve"> (</w:t>
      </w:r>
      <w:r w:rsidRPr="00F47C25">
        <w:rPr>
          <w:rFonts w:ascii="Times New Roman" w:hAnsi="Times New Roman" w:cs="Times New Roman"/>
          <w:sz w:val="28"/>
          <w:szCs w:val="28"/>
        </w:rPr>
        <w:t>работников</w:t>
      </w:r>
      <w:r w:rsidR="00EE140B" w:rsidRPr="00F47C25">
        <w:rPr>
          <w:rFonts w:ascii="Times New Roman" w:hAnsi="Times New Roman" w:cs="Times New Roman"/>
          <w:sz w:val="28"/>
          <w:szCs w:val="28"/>
        </w:rPr>
        <w:t>)</w:t>
      </w:r>
      <w:r w:rsidRPr="00F47C25">
        <w:rPr>
          <w:rFonts w:ascii="Times New Roman" w:hAnsi="Times New Roman" w:cs="Times New Roman"/>
          <w:sz w:val="28"/>
          <w:szCs w:val="28"/>
        </w:rPr>
        <w:t xml:space="preserve"> и экспертов</w:t>
      </w:r>
      <w:r w:rsidR="00EE140B" w:rsidRPr="00F47C25">
        <w:rPr>
          <w:rFonts w:ascii="Times New Roman" w:hAnsi="Times New Roman" w:cs="Times New Roman"/>
          <w:sz w:val="28"/>
          <w:szCs w:val="28"/>
        </w:rPr>
        <w:t>;</w:t>
      </w:r>
    </w:p>
    <w:p w14:paraId="6CD3D327" w14:textId="3D6EB41A" w:rsidR="00F23C59" w:rsidRPr="00F47C25" w:rsidRDefault="00F23C59" w:rsidP="00F47C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25">
        <w:rPr>
          <w:rFonts w:ascii="Times New Roman" w:hAnsi="Times New Roman" w:cs="Times New Roman"/>
          <w:sz w:val="28"/>
          <w:szCs w:val="28"/>
        </w:rPr>
        <w:t>сообщать руководителю главного администратора (администратора) бюджетных средств о выявленных признаках коррупционных и иных правонарушений</w:t>
      </w:r>
      <w:r w:rsidR="00F47C25">
        <w:rPr>
          <w:rFonts w:ascii="Times New Roman" w:hAnsi="Times New Roman" w:cs="Times New Roman"/>
          <w:sz w:val="28"/>
          <w:szCs w:val="28"/>
        </w:rPr>
        <w:t>.</w:t>
      </w:r>
    </w:p>
    <w:p w14:paraId="2D07E493" w14:textId="77777777" w:rsidR="00F47C25" w:rsidRDefault="00F47C25" w:rsidP="00B27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7C666F" w14:textId="546778BF" w:rsidR="008136CA" w:rsidRPr="008E6E3C" w:rsidRDefault="00F47C25" w:rsidP="00B27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E3C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A11B6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005E0">
        <w:rPr>
          <w:rFonts w:ascii="Times New Roman" w:eastAsia="Calibri" w:hAnsi="Times New Roman" w:cs="Times New Roman"/>
          <w:b/>
          <w:sz w:val="28"/>
          <w:szCs w:val="28"/>
        </w:rPr>
        <w:t xml:space="preserve">Права и обязанности </w:t>
      </w:r>
      <w:r w:rsidR="008E6E3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8E6E3C" w:rsidRPr="008E6E3C">
        <w:rPr>
          <w:rFonts w:ascii="Times New Roman" w:eastAsia="Calibri" w:hAnsi="Times New Roman" w:cs="Times New Roman"/>
          <w:b/>
          <w:sz w:val="28"/>
          <w:szCs w:val="28"/>
        </w:rPr>
        <w:t>субъектов внутреннего финансового контроля</w:t>
      </w:r>
    </w:p>
    <w:p w14:paraId="10F32F81" w14:textId="77777777" w:rsidR="008E6E3C" w:rsidRDefault="008E6E3C" w:rsidP="00B27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968B5D" w14:textId="77777777" w:rsidR="001B1DAD" w:rsidRDefault="007B3368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420FD2">
        <w:rPr>
          <w:rFonts w:ascii="Times New Roman" w:hAnsi="Times New Roman" w:cs="Times New Roman"/>
          <w:bCs/>
          <w:sz w:val="28"/>
          <w:szCs w:val="28"/>
        </w:rPr>
        <w:t xml:space="preserve"> Субъекты внутреннего финансового контроля </w:t>
      </w:r>
      <w:r w:rsidR="00420FD2" w:rsidRPr="00F47C25">
        <w:rPr>
          <w:rFonts w:ascii="Times New Roman" w:hAnsi="Times New Roman" w:cs="Times New Roman"/>
          <w:sz w:val="28"/>
          <w:szCs w:val="28"/>
        </w:rPr>
        <w:t>при проведении мероприятий внутреннего финансового аудита имеют право:</w:t>
      </w:r>
    </w:p>
    <w:p w14:paraId="4BCF97C4" w14:textId="3234978C" w:rsidR="001B1DAD" w:rsidRDefault="001B1DAD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7C25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47C25">
        <w:rPr>
          <w:rFonts w:ascii="Times New Roman" w:hAnsi="Times New Roman" w:cs="Times New Roman"/>
          <w:sz w:val="28"/>
          <w:szCs w:val="28"/>
        </w:rPr>
        <w:t xml:space="preserve"> с программой мероприятия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9238F3" w14:textId="77777777" w:rsidR="001B1DAD" w:rsidRDefault="001B1DAD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E3C">
        <w:rPr>
          <w:rFonts w:ascii="Times New Roman" w:hAnsi="Times New Roman" w:cs="Times New Roman"/>
          <w:bCs/>
          <w:sz w:val="28"/>
          <w:szCs w:val="28"/>
        </w:rPr>
        <w:t>получать разъяснения у членов аудиторской группы по вопросам, связанным с проведением мероприятия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88B37B1" w14:textId="77777777" w:rsidR="001B1DAD" w:rsidRDefault="00DE3304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E3C">
        <w:rPr>
          <w:rFonts w:ascii="Times New Roman" w:hAnsi="Times New Roman" w:cs="Times New Roman"/>
          <w:bCs/>
          <w:sz w:val="28"/>
          <w:szCs w:val="28"/>
        </w:rPr>
        <w:t>получать информацию о результатах мероприяти</w:t>
      </w:r>
      <w:r w:rsidR="001B1DAD">
        <w:rPr>
          <w:rFonts w:ascii="Times New Roman" w:hAnsi="Times New Roman" w:cs="Times New Roman"/>
          <w:bCs/>
          <w:sz w:val="28"/>
          <w:szCs w:val="28"/>
        </w:rPr>
        <w:t>я</w:t>
      </w:r>
      <w:r w:rsidRPr="008E6E3C">
        <w:rPr>
          <w:rFonts w:ascii="Times New Roman" w:hAnsi="Times New Roman" w:cs="Times New Roman"/>
          <w:bCs/>
          <w:sz w:val="28"/>
          <w:szCs w:val="28"/>
        </w:rPr>
        <w:t xml:space="preserve"> внутреннего финансового аудита (проект заключения), содержащую выводы, предложения и рекомендации по результатам проведения указанн</w:t>
      </w:r>
      <w:r w:rsidR="001B1DAD">
        <w:rPr>
          <w:rFonts w:ascii="Times New Roman" w:hAnsi="Times New Roman" w:cs="Times New Roman"/>
          <w:bCs/>
          <w:sz w:val="28"/>
          <w:szCs w:val="28"/>
        </w:rPr>
        <w:t>ого</w:t>
      </w:r>
      <w:r w:rsidRPr="008E6E3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1B1DAD">
        <w:rPr>
          <w:rFonts w:ascii="Times New Roman" w:hAnsi="Times New Roman" w:cs="Times New Roman"/>
          <w:bCs/>
          <w:sz w:val="28"/>
          <w:szCs w:val="28"/>
        </w:rPr>
        <w:t>я</w:t>
      </w:r>
      <w:r w:rsidRPr="008E6E3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C224B4" w14:textId="12F24FA5" w:rsidR="0041648E" w:rsidRPr="008E6E3C" w:rsidRDefault="0041648E" w:rsidP="001B1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B66">
        <w:rPr>
          <w:rFonts w:ascii="Times New Roman" w:hAnsi="Times New Roman" w:cs="Times New Roman"/>
          <w:bCs/>
          <w:sz w:val="28"/>
          <w:szCs w:val="28"/>
        </w:rPr>
        <w:t xml:space="preserve">представлять </w:t>
      </w:r>
      <w:r w:rsidR="001B1DAD" w:rsidRPr="00F47C25">
        <w:rPr>
          <w:rFonts w:ascii="Times New Roman" w:hAnsi="Times New Roman" w:cs="Times New Roman"/>
          <w:sz w:val="28"/>
          <w:szCs w:val="28"/>
        </w:rPr>
        <w:t>письменные возражения и предложения</w:t>
      </w:r>
      <w:r w:rsidR="001B1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</w:t>
      </w:r>
      <w:r w:rsidRPr="008E6E3C">
        <w:rPr>
          <w:rFonts w:ascii="Times New Roman" w:hAnsi="Times New Roman" w:cs="Times New Roman"/>
          <w:bCs/>
          <w:sz w:val="28"/>
          <w:szCs w:val="28"/>
        </w:rPr>
        <w:t>мероприятий внутреннего финансового</w:t>
      </w:r>
      <w:r w:rsidR="001B1DAD">
        <w:rPr>
          <w:rFonts w:ascii="Times New Roman" w:hAnsi="Times New Roman" w:cs="Times New Roman"/>
          <w:bCs/>
          <w:sz w:val="28"/>
          <w:szCs w:val="28"/>
        </w:rPr>
        <w:t xml:space="preserve"> аудита.</w:t>
      </w:r>
    </w:p>
    <w:p w14:paraId="326BBCC9" w14:textId="77777777" w:rsidR="00DA2D2C" w:rsidRDefault="00DA2D2C" w:rsidP="00DA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Pr="00DA2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Субъекты внутреннего финансового контроля </w:t>
      </w:r>
      <w:r w:rsidRPr="00F47C25">
        <w:rPr>
          <w:rFonts w:ascii="Times New Roman" w:hAnsi="Times New Roman" w:cs="Times New Roman"/>
          <w:sz w:val="28"/>
          <w:szCs w:val="28"/>
        </w:rPr>
        <w:t>при проведении мероприятий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C25">
        <w:rPr>
          <w:rFonts w:ascii="Times New Roman" w:hAnsi="Times New Roman" w:cs="Times New Roman"/>
          <w:sz w:val="28"/>
          <w:szCs w:val="28"/>
        </w:rPr>
        <w:t>обязаны:</w:t>
      </w:r>
    </w:p>
    <w:p w14:paraId="03F9C1B5" w14:textId="77777777" w:rsidR="00DA2D2C" w:rsidRDefault="00486C2A" w:rsidP="00DA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66">
        <w:rPr>
          <w:rFonts w:ascii="Times New Roman" w:hAnsi="Times New Roman" w:cs="Times New Roman"/>
          <w:sz w:val="28"/>
          <w:szCs w:val="28"/>
        </w:rPr>
        <w:t xml:space="preserve">выполнять законные требования </w:t>
      </w:r>
      <w:r w:rsidR="00DA2D2C">
        <w:rPr>
          <w:rFonts w:ascii="Times New Roman" w:hAnsi="Times New Roman" w:cs="Times New Roman"/>
          <w:sz w:val="28"/>
          <w:szCs w:val="28"/>
        </w:rPr>
        <w:t>руководителя и членов аудиторской группы (</w:t>
      </w:r>
      <w:r w:rsidR="003B5550" w:rsidRPr="00A11B66">
        <w:rPr>
          <w:rFonts w:ascii="Times New Roman" w:hAnsi="Times New Roman" w:cs="Times New Roman"/>
          <w:sz w:val="28"/>
          <w:szCs w:val="28"/>
        </w:rPr>
        <w:t>должностных лиц</w:t>
      </w:r>
      <w:r w:rsidR="00DA2D2C">
        <w:rPr>
          <w:rFonts w:ascii="Times New Roman" w:hAnsi="Times New Roman" w:cs="Times New Roman"/>
          <w:sz w:val="28"/>
          <w:szCs w:val="28"/>
        </w:rPr>
        <w:t xml:space="preserve"> (</w:t>
      </w:r>
      <w:r w:rsidR="003B5550" w:rsidRPr="00A11B66">
        <w:rPr>
          <w:rFonts w:ascii="Times New Roman" w:hAnsi="Times New Roman" w:cs="Times New Roman"/>
          <w:sz w:val="28"/>
          <w:szCs w:val="28"/>
        </w:rPr>
        <w:t>работников</w:t>
      </w:r>
      <w:r w:rsidR="00DA2D2C">
        <w:rPr>
          <w:rFonts w:ascii="Times New Roman" w:hAnsi="Times New Roman" w:cs="Times New Roman"/>
          <w:sz w:val="28"/>
          <w:szCs w:val="28"/>
        </w:rPr>
        <w:t>)</w:t>
      </w:r>
      <w:r w:rsidR="003B5550" w:rsidRPr="00A11B66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 w:rsidR="00DA2D2C">
        <w:rPr>
          <w:rFonts w:ascii="Times New Roman" w:hAnsi="Times New Roman" w:cs="Times New Roman"/>
          <w:sz w:val="28"/>
          <w:szCs w:val="28"/>
        </w:rPr>
        <w:t>)</w:t>
      </w:r>
      <w:r w:rsidR="00921730">
        <w:rPr>
          <w:rFonts w:ascii="Times New Roman" w:hAnsi="Times New Roman" w:cs="Times New Roman"/>
          <w:sz w:val="28"/>
          <w:szCs w:val="28"/>
        </w:rPr>
        <w:t>, в том числе установленные настоящим Стандартом</w:t>
      </w:r>
      <w:r w:rsidR="007720D2" w:rsidRPr="00A11B66">
        <w:rPr>
          <w:rFonts w:ascii="Times New Roman" w:hAnsi="Times New Roman" w:cs="Times New Roman"/>
          <w:sz w:val="28"/>
          <w:szCs w:val="28"/>
        </w:rPr>
        <w:t>;</w:t>
      </w:r>
    </w:p>
    <w:p w14:paraId="392EB1E9" w14:textId="16DEB1EE" w:rsidR="00DA163B" w:rsidRPr="00A11B66" w:rsidRDefault="00DA2D2C" w:rsidP="00DA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6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11B6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1B66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3B">
        <w:rPr>
          <w:rFonts w:ascii="Times New Roman" w:hAnsi="Times New Roman" w:cs="Times New Roman"/>
          <w:sz w:val="28"/>
          <w:szCs w:val="28"/>
        </w:rPr>
        <w:t xml:space="preserve">разрабатывать и выполнять мероприятия </w:t>
      </w:r>
      <w:r w:rsidR="00921730" w:rsidRPr="00A11B66">
        <w:rPr>
          <w:rFonts w:ascii="Times New Roman" w:hAnsi="Times New Roman" w:cs="Times New Roman"/>
          <w:sz w:val="28"/>
          <w:szCs w:val="28"/>
        </w:rPr>
        <w:t xml:space="preserve">по совершенствованию </w:t>
      </w:r>
      <w:r w:rsidR="00921730" w:rsidRPr="00921730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="00921730">
        <w:rPr>
          <w:rFonts w:ascii="Times New Roman" w:hAnsi="Times New Roman" w:cs="Times New Roman"/>
          <w:sz w:val="28"/>
          <w:szCs w:val="28"/>
        </w:rPr>
        <w:t>и</w:t>
      </w:r>
      <w:r w:rsidR="00921730" w:rsidRPr="00921730">
        <w:rPr>
          <w:rFonts w:ascii="Times New Roman" w:hAnsi="Times New Roman" w:cs="Times New Roman"/>
          <w:sz w:val="28"/>
          <w:szCs w:val="28"/>
        </w:rPr>
        <w:t>, выполнени</w:t>
      </w:r>
      <w:r w:rsidR="00921730">
        <w:rPr>
          <w:rFonts w:ascii="Times New Roman" w:hAnsi="Times New Roman" w:cs="Times New Roman"/>
          <w:sz w:val="28"/>
          <w:szCs w:val="28"/>
        </w:rPr>
        <w:t>я</w:t>
      </w:r>
      <w:r w:rsidR="00921730" w:rsidRPr="00921730">
        <w:rPr>
          <w:rFonts w:ascii="Times New Roman" w:hAnsi="Times New Roman" w:cs="Times New Roman"/>
          <w:sz w:val="28"/>
          <w:szCs w:val="28"/>
        </w:rPr>
        <w:t xml:space="preserve"> (обеспечени</w:t>
      </w:r>
      <w:r w:rsidR="00921730">
        <w:rPr>
          <w:rFonts w:ascii="Times New Roman" w:hAnsi="Times New Roman" w:cs="Times New Roman"/>
          <w:sz w:val="28"/>
          <w:szCs w:val="28"/>
        </w:rPr>
        <w:t>я</w:t>
      </w:r>
      <w:r w:rsidR="00921730" w:rsidRPr="00921730">
        <w:rPr>
          <w:rFonts w:ascii="Times New Roman" w:hAnsi="Times New Roman" w:cs="Times New Roman"/>
          <w:sz w:val="28"/>
          <w:szCs w:val="28"/>
        </w:rPr>
        <w:t xml:space="preserve"> выполнения) внутренних бюджетных процедур</w:t>
      </w:r>
      <w:r w:rsidR="00DA163B" w:rsidRPr="00A11B66">
        <w:rPr>
          <w:rFonts w:ascii="Times New Roman" w:hAnsi="Times New Roman" w:cs="Times New Roman"/>
          <w:sz w:val="28"/>
          <w:szCs w:val="28"/>
        </w:rPr>
        <w:t>, в том числе по устранению выявленных нарушений и (или)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DA163B" w:rsidRPr="00A11B66">
        <w:rPr>
          <w:rFonts w:ascii="Times New Roman" w:hAnsi="Times New Roman" w:cs="Times New Roman"/>
          <w:sz w:val="28"/>
          <w:szCs w:val="28"/>
        </w:rPr>
        <w:t>;</w:t>
      </w:r>
    </w:p>
    <w:p w14:paraId="77D7DB4A" w14:textId="728A6DEB" w:rsidR="00B27637" w:rsidRDefault="0022746C" w:rsidP="00A11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B66">
        <w:rPr>
          <w:rFonts w:ascii="Times New Roman" w:hAnsi="Times New Roman" w:cs="Times New Roman"/>
          <w:bCs/>
          <w:sz w:val="28"/>
          <w:szCs w:val="28"/>
        </w:rPr>
        <w:t xml:space="preserve">осуществлять внутренние бюджетные процедуры в </w:t>
      </w:r>
      <w:r w:rsidR="0014686B" w:rsidRPr="00A11B66">
        <w:rPr>
          <w:rFonts w:ascii="Times New Roman" w:hAnsi="Times New Roman" w:cs="Times New Roman"/>
          <w:bCs/>
          <w:sz w:val="28"/>
          <w:szCs w:val="28"/>
        </w:rPr>
        <w:t>присутств</w:t>
      </w:r>
      <w:r w:rsidRPr="00A11B66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A11B66">
        <w:rPr>
          <w:rFonts w:ascii="Times New Roman" w:hAnsi="Times New Roman" w:cs="Times New Roman"/>
          <w:sz w:val="28"/>
          <w:szCs w:val="28"/>
        </w:rPr>
        <w:t>должностных лиц</w:t>
      </w:r>
      <w:r w:rsidR="00B27637">
        <w:rPr>
          <w:rFonts w:ascii="Times New Roman" w:hAnsi="Times New Roman" w:cs="Times New Roman"/>
          <w:sz w:val="28"/>
          <w:szCs w:val="28"/>
        </w:rPr>
        <w:t xml:space="preserve"> (</w:t>
      </w:r>
      <w:r w:rsidRPr="00A11B66">
        <w:rPr>
          <w:rFonts w:ascii="Times New Roman" w:hAnsi="Times New Roman" w:cs="Times New Roman"/>
          <w:sz w:val="28"/>
          <w:szCs w:val="28"/>
        </w:rPr>
        <w:t>работников</w:t>
      </w:r>
      <w:r w:rsidR="00B27637">
        <w:rPr>
          <w:rFonts w:ascii="Times New Roman" w:hAnsi="Times New Roman" w:cs="Times New Roman"/>
          <w:sz w:val="28"/>
          <w:szCs w:val="28"/>
        </w:rPr>
        <w:t>)</w:t>
      </w:r>
      <w:r w:rsidRPr="00A11B66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7720D2" w:rsidRPr="00A11B66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случае, если </w:t>
      </w:r>
      <w:r w:rsidRPr="00A11B66">
        <w:rPr>
          <w:rFonts w:ascii="Times New Roman" w:hAnsi="Times New Roman" w:cs="Times New Roman"/>
          <w:bCs/>
          <w:sz w:val="28"/>
          <w:szCs w:val="28"/>
        </w:rPr>
        <w:t xml:space="preserve">при проведении мероприятия внутреннего финансового аудита в качестве </w:t>
      </w:r>
      <w:r w:rsidR="00B27637">
        <w:rPr>
          <w:rFonts w:ascii="Times New Roman" w:hAnsi="Times New Roman" w:cs="Times New Roman"/>
          <w:bCs/>
          <w:sz w:val="28"/>
          <w:szCs w:val="28"/>
        </w:rPr>
        <w:t>его</w:t>
      </w:r>
      <w:r w:rsidR="00B27637" w:rsidRPr="00A11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bCs/>
          <w:sz w:val="28"/>
          <w:szCs w:val="28"/>
        </w:rPr>
        <w:t>метода</w:t>
      </w:r>
      <w:r w:rsidR="00C0715A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A11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86B" w:rsidRPr="00A11B66">
        <w:rPr>
          <w:rFonts w:ascii="Times New Roman" w:hAnsi="Times New Roman" w:cs="Times New Roman"/>
          <w:bCs/>
          <w:sz w:val="28"/>
          <w:szCs w:val="28"/>
        </w:rPr>
        <w:t>примен</w:t>
      </w:r>
      <w:r w:rsidRPr="00A11B66">
        <w:rPr>
          <w:rFonts w:ascii="Times New Roman" w:hAnsi="Times New Roman" w:cs="Times New Roman"/>
          <w:bCs/>
          <w:sz w:val="28"/>
          <w:szCs w:val="28"/>
        </w:rPr>
        <w:t>яется наблюдение.</w:t>
      </w:r>
      <w:r w:rsidR="00B276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D14E7E" w14:textId="77777777" w:rsidR="003A0357" w:rsidRDefault="003A0357" w:rsidP="00A11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A0357" w:rsidSect="000131AA">
          <w:headerReference w:type="default" r:id="rId9"/>
          <w:pgSz w:w="11906" w:h="16838" w:code="9"/>
          <w:pgMar w:top="1134" w:right="1134" w:bottom="1134" w:left="1134" w:header="420" w:footer="709" w:gutter="0"/>
          <w:pgNumType w:start="1"/>
          <w:cols w:space="708"/>
          <w:titlePg/>
          <w:docGrid w:linePitch="360"/>
        </w:sectPr>
      </w:pPr>
    </w:p>
    <w:tbl>
      <w:tblPr>
        <w:tblW w:w="5670" w:type="dxa"/>
        <w:tblInd w:w="4361" w:type="dxa"/>
        <w:tblLook w:val="0000" w:firstRow="0" w:lastRow="0" w:firstColumn="0" w:lastColumn="0" w:noHBand="0" w:noVBand="0"/>
      </w:tblPr>
      <w:tblGrid>
        <w:gridCol w:w="5670"/>
      </w:tblGrid>
      <w:tr w:rsidR="00880671" w:rsidRPr="00B741D1" w14:paraId="7EE7901D" w14:textId="77777777" w:rsidTr="00B27637">
        <w:trPr>
          <w:trHeight w:val="1279"/>
        </w:trPr>
        <w:tc>
          <w:tcPr>
            <w:tcW w:w="5670" w:type="dxa"/>
          </w:tcPr>
          <w:p w14:paraId="2EF3632F" w14:textId="77777777" w:rsidR="004B7A4A" w:rsidRPr="00B741D1" w:rsidRDefault="004B7A4A" w:rsidP="00B741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14:paraId="7C96A403" w14:textId="5470611F" w:rsidR="004B7A4A" w:rsidRPr="00B741D1" w:rsidRDefault="004B7A4A" w:rsidP="00B741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D1">
              <w:rPr>
                <w:rFonts w:ascii="Times New Roman" w:hAnsi="Times New Roman" w:cs="Times New Roman"/>
                <w:sz w:val="26"/>
                <w:szCs w:val="26"/>
              </w:rPr>
              <w:t>к федеральному стандарту внутреннего финансового аудита «Права и обязанности должностных лиц</w:t>
            </w:r>
            <w:r w:rsidR="00B2763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741D1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B276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741D1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внутреннего финансового аудита»</w:t>
            </w:r>
            <w:r w:rsidR="00B741D1" w:rsidRPr="00B741D1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утвержденному приказом </w:t>
            </w:r>
            <w:r w:rsidRPr="00B741D1">
              <w:rPr>
                <w:rFonts w:ascii="Times New Roman" w:hAnsi="Times New Roman" w:cs="Times New Roman"/>
                <w:sz w:val="26"/>
                <w:szCs w:val="26"/>
              </w:rPr>
              <w:t>Министерства финансов</w:t>
            </w:r>
            <w:r w:rsidR="00B741D1" w:rsidRPr="00B7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1D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14:paraId="581D1D97" w14:textId="77777777" w:rsidR="004B7A4A" w:rsidRPr="00B741D1" w:rsidRDefault="004B7A4A" w:rsidP="00B741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51AEB" w14:textId="77777777" w:rsidR="00880671" w:rsidRPr="00B741D1" w:rsidRDefault="00880671" w:rsidP="00B741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1D1">
              <w:rPr>
                <w:rFonts w:ascii="Times New Roman" w:hAnsi="Times New Roman" w:cs="Times New Roman"/>
                <w:sz w:val="26"/>
                <w:szCs w:val="26"/>
              </w:rPr>
              <w:t>от «___» _______________г. № ____</w:t>
            </w:r>
          </w:p>
          <w:p w14:paraId="1A9C72A9" w14:textId="77777777" w:rsidR="004B7A4A" w:rsidRPr="00B741D1" w:rsidRDefault="004B7A4A" w:rsidP="00B741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C3C16E" w14:textId="29CDEB86" w:rsidR="008315C7" w:rsidRDefault="008315C7" w:rsidP="00A11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93912" w14:textId="77777777" w:rsidR="00863133" w:rsidRDefault="00863133" w:rsidP="00A11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7BD5B" w14:textId="77777777" w:rsidR="00B27637" w:rsidRDefault="00B27637" w:rsidP="00A11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474DC" w14:textId="77777777" w:rsidR="00D25041" w:rsidRDefault="00D25041" w:rsidP="00B27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BD847" w14:textId="764AB940" w:rsidR="00343B1B" w:rsidRPr="009C51EC" w:rsidRDefault="00343B1B" w:rsidP="00B27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Привлечение экспертов </w:t>
      </w:r>
      <w:r w:rsidRPr="00343B1B">
        <w:rPr>
          <w:rFonts w:ascii="Times New Roman" w:eastAsia="Calibri" w:hAnsi="Times New Roman" w:cs="Times New Roman"/>
          <w:b/>
          <w:sz w:val="28"/>
          <w:szCs w:val="28"/>
        </w:rPr>
        <w:t xml:space="preserve">к проведению </w:t>
      </w:r>
      <w:r w:rsidR="00B2763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43B1B">
        <w:rPr>
          <w:rFonts w:ascii="Times New Roman" w:eastAsia="Calibri" w:hAnsi="Times New Roman" w:cs="Times New Roman"/>
          <w:b/>
          <w:sz w:val="28"/>
          <w:szCs w:val="28"/>
        </w:rPr>
        <w:t>мероприятий внутреннего финансового аудита</w:t>
      </w:r>
    </w:p>
    <w:p w14:paraId="6B3142EA" w14:textId="77777777" w:rsidR="009C51EC" w:rsidRDefault="009C51EC" w:rsidP="00B2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67A09" w14:textId="584A759F" w:rsidR="00B27637" w:rsidRDefault="009C51EC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>1</w:t>
      </w:r>
      <w:r w:rsidR="00871260" w:rsidRPr="009C51EC">
        <w:rPr>
          <w:rFonts w:ascii="Times New Roman" w:hAnsi="Times New Roman" w:cs="Times New Roman"/>
          <w:sz w:val="28"/>
          <w:szCs w:val="28"/>
        </w:rPr>
        <w:t xml:space="preserve">. </w:t>
      </w:r>
      <w:r w:rsidR="00B27637" w:rsidRPr="00745092">
        <w:rPr>
          <w:rFonts w:ascii="Times New Roman" w:hAnsi="Times New Roman" w:cs="Times New Roman"/>
          <w:sz w:val="28"/>
          <w:szCs w:val="28"/>
        </w:rPr>
        <w:t>Эксперт</w:t>
      </w:r>
      <w:r w:rsidR="00B27637">
        <w:rPr>
          <w:rFonts w:ascii="Times New Roman" w:hAnsi="Times New Roman" w:cs="Times New Roman"/>
          <w:sz w:val="28"/>
          <w:szCs w:val="28"/>
        </w:rPr>
        <w:t>ом</w:t>
      </w:r>
      <w:r w:rsidR="00B27637" w:rsidRPr="009C51EC">
        <w:rPr>
          <w:rFonts w:ascii="Times New Roman" w:hAnsi="Times New Roman" w:cs="Times New Roman"/>
          <w:sz w:val="28"/>
          <w:szCs w:val="28"/>
        </w:rPr>
        <w:t>, привлекаемым к проведению мероприяти</w:t>
      </w:r>
      <w:r w:rsidR="00B27637">
        <w:rPr>
          <w:rFonts w:ascii="Times New Roman" w:hAnsi="Times New Roman" w:cs="Times New Roman"/>
          <w:sz w:val="28"/>
          <w:szCs w:val="28"/>
        </w:rPr>
        <w:t>я</w:t>
      </w:r>
      <w:r w:rsidR="00B27637" w:rsidRPr="009C51E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является</w:t>
      </w:r>
      <w:r w:rsidR="00B27637" w:rsidRPr="00745092">
        <w:rPr>
          <w:rFonts w:ascii="Times New Roman" w:hAnsi="Times New Roman" w:cs="Times New Roman"/>
          <w:sz w:val="28"/>
          <w:szCs w:val="28"/>
        </w:rPr>
        <w:t xml:space="preserve"> физическое лицо, в том числе являющееся сотрудником соответствующей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темой и задачами мероприятия внутреннего финансового аудита.</w:t>
      </w:r>
    </w:p>
    <w:p w14:paraId="580A0AF0" w14:textId="69FF6783" w:rsidR="00B27637" w:rsidRPr="00715663" w:rsidRDefault="00B27637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7C25">
        <w:rPr>
          <w:rFonts w:ascii="Times New Roman" w:hAnsi="Times New Roman" w:cs="Times New Roman"/>
          <w:sz w:val="28"/>
          <w:szCs w:val="28"/>
        </w:rPr>
        <w:t>Эксперты привлекаются к проведению мероприятия внутреннего финансового аудита в случаях, когда для достижения целей мероприятия внутреннего финансового аудита (исходя из его темы, задач, а также перечня вопросов, подлежащих изучению в ходе проведения мероприятия внутреннего финансового аудита) необходимы специальные знания, умения, профессиональные навыки и опыт, которыми не владеют должностные лица, работники главного администратора (администратора) бюджетных средств.</w:t>
      </w:r>
    </w:p>
    <w:p w14:paraId="062884DB" w14:textId="6CDB17CF" w:rsidR="00871260" w:rsidRPr="009C51EC" w:rsidRDefault="00B27637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1EC">
        <w:rPr>
          <w:rFonts w:ascii="Times New Roman" w:hAnsi="Times New Roman" w:cs="Times New Roman"/>
          <w:sz w:val="28"/>
          <w:szCs w:val="28"/>
        </w:rPr>
        <w:t xml:space="preserve">. </w:t>
      </w:r>
      <w:r w:rsidR="00871260" w:rsidRPr="009C51EC">
        <w:rPr>
          <w:rFonts w:ascii="Times New Roman" w:hAnsi="Times New Roman" w:cs="Times New Roman"/>
          <w:sz w:val="28"/>
          <w:szCs w:val="28"/>
        </w:rPr>
        <w:t>Критериями, свидетельствующими о наличии специальных знаний, умений, профессиональных навыков и опыта у лица, привлекаемого в качестве эксперта, в том числе являются:</w:t>
      </w:r>
    </w:p>
    <w:p w14:paraId="5B7D7E0E" w14:textId="2E4696BA" w:rsidR="00871260" w:rsidRPr="009C51EC" w:rsidRDefault="00871260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 xml:space="preserve">наличие стажа работы в сфере, к которой относятся вопросы, подлежащие </w:t>
      </w:r>
      <w:r w:rsidR="00491C0C">
        <w:rPr>
          <w:rFonts w:ascii="Times New Roman" w:hAnsi="Times New Roman" w:cs="Times New Roman"/>
          <w:sz w:val="28"/>
          <w:szCs w:val="28"/>
        </w:rPr>
        <w:t>изучению</w:t>
      </w:r>
      <w:r w:rsidRPr="009C51EC">
        <w:rPr>
          <w:rFonts w:ascii="Times New Roman" w:hAnsi="Times New Roman" w:cs="Times New Roman"/>
          <w:sz w:val="28"/>
          <w:szCs w:val="28"/>
        </w:rPr>
        <w:t xml:space="preserve"> при </w:t>
      </w:r>
      <w:r w:rsidR="000902E6">
        <w:rPr>
          <w:rFonts w:ascii="Times New Roman" w:hAnsi="Times New Roman" w:cs="Times New Roman"/>
          <w:sz w:val="28"/>
          <w:szCs w:val="28"/>
        </w:rPr>
        <w:t>проведении</w:t>
      </w:r>
      <w:r w:rsidRPr="009C51EC">
        <w:rPr>
          <w:rFonts w:ascii="Times New Roman" w:hAnsi="Times New Roman" w:cs="Times New Roman"/>
          <w:sz w:val="28"/>
          <w:szCs w:val="28"/>
        </w:rPr>
        <w:t xml:space="preserve"> мероприятия внутреннего финансового аудита</w:t>
      </w:r>
      <w:r w:rsidR="00E50647">
        <w:rPr>
          <w:rFonts w:ascii="Times New Roman" w:hAnsi="Times New Roman" w:cs="Times New Roman"/>
          <w:sz w:val="28"/>
          <w:szCs w:val="28"/>
        </w:rPr>
        <w:t xml:space="preserve">, </w:t>
      </w:r>
      <w:r w:rsidR="00E50647" w:rsidRPr="00B27637">
        <w:rPr>
          <w:rFonts w:ascii="Times New Roman" w:hAnsi="Times New Roman" w:cs="Times New Roman"/>
          <w:sz w:val="28"/>
          <w:szCs w:val="28"/>
        </w:rPr>
        <w:t xml:space="preserve">в том </w:t>
      </w:r>
      <w:r w:rsidR="00E50647" w:rsidRPr="00B27637">
        <w:rPr>
          <w:rFonts w:ascii="Times New Roman" w:hAnsi="Times New Roman" w:cs="Times New Roman"/>
          <w:sz w:val="28"/>
          <w:szCs w:val="28"/>
        </w:rPr>
        <w:lastRenderedPageBreak/>
        <w:t xml:space="preserve">числе в сфере бюджетного (бухгалтерского) учета, аудита, экономики, </w:t>
      </w:r>
      <w:r w:rsidR="00B27637" w:rsidRPr="00B27637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E50647" w:rsidRPr="00B27637">
        <w:rPr>
          <w:rFonts w:ascii="Times New Roman" w:hAnsi="Times New Roman" w:cs="Times New Roman"/>
          <w:sz w:val="28"/>
          <w:szCs w:val="28"/>
        </w:rPr>
        <w:t xml:space="preserve">финансов, информационных технологий, юриспруденции и </w:t>
      </w:r>
      <w:r w:rsidR="00491C0C" w:rsidRPr="00B27637">
        <w:rPr>
          <w:rFonts w:ascii="Times New Roman" w:hAnsi="Times New Roman" w:cs="Times New Roman"/>
          <w:sz w:val="28"/>
          <w:szCs w:val="28"/>
        </w:rPr>
        <w:t>иных</w:t>
      </w:r>
      <w:r w:rsidR="00E50647" w:rsidRPr="00B2763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B27637">
        <w:rPr>
          <w:rFonts w:ascii="Times New Roman" w:hAnsi="Times New Roman" w:cs="Times New Roman"/>
          <w:sz w:val="28"/>
          <w:szCs w:val="28"/>
        </w:rPr>
        <w:t>;</w:t>
      </w:r>
    </w:p>
    <w:p w14:paraId="7859B746" w14:textId="613F808A" w:rsidR="00871260" w:rsidRPr="009C51EC" w:rsidRDefault="00871260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 xml:space="preserve"> наличие образования и профессиональной подготовки, необходимых для исследования вопросов при </w:t>
      </w:r>
      <w:r w:rsidR="000902E6">
        <w:rPr>
          <w:rFonts w:ascii="Times New Roman" w:hAnsi="Times New Roman" w:cs="Times New Roman"/>
          <w:sz w:val="28"/>
          <w:szCs w:val="28"/>
        </w:rPr>
        <w:t>проведении</w:t>
      </w:r>
      <w:r w:rsidRPr="009C51EC">
        <w:rPr>
          <w:rFonts w:ascii="Times New Roman" w:hAnsi="Times New Roman" w:cs="Times New Roman"/>
          <w:sz w:val="28"/>
          <w:szCs w:val="28"/>
        </w:rPr>
        <w:t xml:space="preserve"> мероприятия внутреннего финансового аудита;</w:t>
      </w:r>
    </w:p>
    <w:p w14:paraId="24D8F09E" w14:textId="2D6C65A1" w:rsidR="00871260" w:rsidRPr="009C51EC" w:rsidRDefault="00871260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 xml:space="preserve">наличие сертификатов, лицензий и (или) других документов, подтверждающих специальные знания, умения, профессиональные навыки и опыт в сфере, к которой относятся вопросы, подлежащие исследованию при </w:t>
      </w:r>
      <w:r w:rsidR="000902E6">
        <w:rPr>
          <w:rFonts w:ascii="Times New Roman" w:hAnsi="Times New Roman" w:cs="Times New Roman"/>
          <w:sz w:val="28"/>
          <w:szCs w:val="28"/>
        </w:rPr>
        <w:t>проведении</w:t>
      </w:r>
      <w:r w:rsidRPr="009C51EC">
        <w:rPr>
          <w:rFonts w:ascii="Times New Roman" w:hAnsi="Times New Roman" w:cs="Times New Roman"/>
          <w:sz w:val="28"/>
          <w:szCs w:val="28"/>
        </w:rPr>
        <w:t xml:space="preserve"> мероприятия внутреннего финансового аудита;</w:t>
      </w:r>
    </w:p>
    <w:p w14:paraId="39B8E13B" w14:textId="7EEC1738" w:rsidR="00DE58A0" w:rsidRDefault="00871260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 xml:space="preserve">членство в профессиональных объединениях, саморегулируемых организациях в сфере, к которой относятся вопросы, подлежащие исследованию при </w:t>
      </w:r>
      <w:r w:rsidR="000902E6">
        <w:rPr>
          <w:rFonts w:ascii="Times New Roman" w:hAnsi="Times New Roman" w:cs="Times New Roman"/>
          <w:sz w:val="28"/>
          <w:szCs w:val="28"/>
        </w:rPr>
        <w:t>проведении</w:t>
      </w:r>
      <w:r w:rsidRPr="009C51EC">
        <w:rPr>
          <w:rFonts w:ascii="Times New Roman" w:hAnsi="Times New Roman" w:cs="Times New Roman"/>
          <w:sz w:val="28"/>
          <w:szCs w:val="28"/>
        </w:rPr>
        <w:t xml:space="preserve"> мероприятия внутреннего финансового аудита, а также соблюдение этим лицом стандартов и правил, установленных указанными объединениями, организациями</w:t>
      </w:r>
      <w:r w:rsidR="00DE58A0">
        <w:rPr>
          <w:rFonts w:ascii="Times New Roman" w:hAnsi="Times New Roman" w:cs="Times New Roman"/>
          <w:sz w:val="28"/>
          <w:szCs w:val="28"/>
        </w:rPr>
        <w:t>;</w:t>
      </w:r>
    </w:p>
    <w:p w14:paraId="31939E5D" w14:textId="5A0E3EE5" w:rsidR="00871260" w:rsidRPr="009C51EC" w:rsidRDefault="00DE58A0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репутация</w:t>
      </w:r>
      <w:r w:rsidR="00871260" w:rsidRPr="009C51EC">
        <w:rPr>
          <w:rFonts w:ascii="Times New Roman" w:hAnsi="Times New Roman" w:cs="Times New Roman"/>
          <w:sz w:val="28"/>
          <w:szCs w:val="28"/>
        </w:rPr>
        <w:t>.</w:t>
      </w:r>
    </w:p>
    <w:p w14:paraId="19520297" w14:textId="0734790C" w:rsidR="007E5292" w:rsidRDefault="007E5292" w:rsidP="007E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260" w:rsidRPr="009C51EC">
        <w:rPr>
          <w:rFonts w:ascii="Times New Roman" w:hAnsi="Times New Roman" w:cs="Times New Roman"/>
          <w:sz w:val="28"/>
          <w:szCs w:val="28"/>
        </w:rPr>
        <w:t>. В качестве эксперта может быть привлечено лицо:</w:t>
      </w:r>
    </w:p>
    <w:p w14:paraId="2002F05D" w14:textId="77777777" w:rsidR="007E5292" w:rsidRDefault="00871260" w:rsidP="007E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 xml:space="preserve">не состоящее в настоящее время и не состоявшее в </w:t>
      </w:r>
      <w:r w:rsidR="007E5292">
        <w:rPr>
          <w:rFonts w:ascii="Times New Roman" w:hAnsi="Times New Roman" w:cs="Times New Roman"/>
          <w:sz w:val="28"/>
          <w:szCs w:val="28"/>
        </w:rPr>
        <w:t xml:space="preserve">аудируемый </w:t>
      </w:r>
      <w:r w:rsidRPr="009C51EC">
        <w:rPr>
          <w:rFonts w:ascii="Times New Roman" w:hAnsi="Times New Roman" w:cs="Times New Roman"/>
          <w:sz w:val="28"/>
          <w:szCs w:val="28"/>
        </w:rPr>
        <w:t>период</w:t>
      </w:r>
      <w:r w:rsidR="007E5292">
        <w:rPr>
          <w:rFonts w:ascii="Times New Roman" w:hAnsi="Times New Roman" w:cs="Times New Roman"/>
          <w:sz w:val="28"/>
          <w:szCs w:val="28"/>
        </w:rPr>
        <w:t xml:space="preserve"> </w:t>
      </w:r>
      <w:r w:rsidRPr="009C51EC">
        <w:rPr>
          <w:rFonts w:ascii="Times New Roman" w:hAnsi="Times New Roman" w:cs="Times New Roman"/>
          <w:sz w:val="28"/>
          <w:szCs w:val="28"/>
        </w:rPr>
        <w:t>в трудовых отношениях с главным администратором (администратором) бюджетных средств, которым привлекается данное лицо;</w:t>
      </w:r>
    </w:p>
    <w:p w14:paraId="51867479" w14:textId="2BCBE805" w:rsidR="00871260" w:rsidRPr="009C51EC" w:rsidRDefault="00871260" w:rsidP="007E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EC">
        <w:rPr>
          <w:rFonts w:ascii="Times New Roman" w:hAnsi="Times New Roman" w:cs="Times New Roman"/>
          <w:sz w:val="28"/>
          <w:szCs w:val="28"/>
        </w:rPr>
        <w:t>не являющееся должностным лицом органа государственного (муниципального) финансового контроля;</w:t>
      </w:r>
    </w:p>
    <w:p w14:paraId="2E2F23FE" w14:textId="65EBA6ED" w:rsidR="00871260" w:rsidRPr="009C51EC" w:rsidRDefault="007E5292" w:rsidP="007E5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которого соответствует принципам </w:t>
      </w:r>
      <w:r w:rsidRPr="009C51E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260" w:rsidRPr="009C51EC">
        <w:rPr>
          <w:rFonts w:ascii="Times New Roman" w:hAnsi="Times New Roman" w:cs="Times New Roman"/>
          <w:sz w:val="28"/>
          <w:szCs w:val="28"/>
        </w:rPr>
        <w:t>установленным федеральным стандартом внутреннего финансового аудита «Определения, принципы и задачи внутреннего финансового аудита».</w:t>
      </w:r>
    </w:p>
    <w:p w14:paraId="2AE88E74" w14:textId="436880B0" w:rsidR="00343B1B" w:rsidRDefault="007E5292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B1B">
        <w:rPr>
          <w:rFonts w:ascii="Times New Roman" w:hAnsi="Times New Roman" w:cs="Times New Roman"/>
          <w:sz w:val="28"/>
          <w:szCs w:val="28"/>
        </w:rPr>
        <w:t xml:space="preserve">. </w:t>
      </w:r>
      <w:r w:rsidR="00343B1B" w:rsidRPr="00343B1B">
        <w:rPr>
          <w:rFonts w:ascii="Times New Roman" w:hAnsi="Times New Roman" w:cs="Times New Roman"/>
          <w:sz w:val="28"/>
          <w:szCs w:val="28"/>
        </w:rPr>
        <w:t>Привлечение экспертов осуществляется посредством:</w:t>
      </w:r>
    </w:p>
    <w:p w14:paraId="6920F934" w14:textId="01C78611" w:rsidR="00343B1B" w:rsidRPr="00343B1B" w:rsidRDefault="00343B1B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B">
        <w:rPr>
          <w:rFonts w:ascii="Times New Roman" w:hAnsi="Times New Roman" w:cs="Times New Roman"/>
          <w:sz w:val="28"/>
          <w:szCs w:val="28"/>
        </w:rPr>
        <w:t xml:space="preserve">выполнения экспертом конкретного вида и определенного объема работ на основе заключенного с ним государственного (муниципального) контракта или </w:t>
      </w:r>
      <w:r w:rsidR="00E433E2">
        <w:rPr>
          <w:rFonts w:ascii="Times New Roman" w:hAnsi="Times New Roman" w:cs="Times New Roman"/>
          <w:sz w:val="28"/>
          <w:szCs w:val="28"/>
        </w:rPr>
        <w:t>иного гражданско-правового договора</w:t>
      </w:r>
      <w:r w:rsidRPr="00343B1B">
        <w:rPr>
          <w:rFonts w:ascii="Times New Roman" w:hAnsi="Times New Roman" w:cs="Times New Roman"/>
          <w:sz w:val="28"/>
          <w:szCs w:val="28"/>
        </w:rPr>
        <w:t>;</w:t>
      </w:r>
    </w:p>
    <w:p w14:paraId="310541F8" w14:textId="1E26EA92" w:rsidR="00343B1B" w:rsidRDefault="00343B1B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1B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экспертов в состав </w:t>
      </w:r>
      <w:r w:rsidRPr="00A11B66">
        <w:rPr>
          <w:rFonts w:ascii="Times New Roman" w:hAnsi="Times New Roman" w:cs="Times New Roman"/>
          <w:sz w:val="28"/>
          <w:szCs w:val="28"/>
        </w:rPr>
        <w:t>аудиторской группы</w:t>
      </w:r>
      <w:r w:rsidRPr="00343B1B">
        <w:rPr>
          <w:rFonts w:ascii="Times New Roman" w:hAnsi="Times New Roman" w:cs="Times New Roman"/>
          <w:sz w:val="28"/>
          <w:szCs w:val="28"/>
        </w:rPr>
        <w:t xml:space="preserve"> для выполнения отдельных заданий, подготовки аналитических записок, экспертных оценок в рамках </w:t>
      </w:r>
      <w:r w:rsidR="007E529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C51EC">
        <w:rPr>
          <w:rFonts w:ascii="Times New Roman" w:hAnsi="Times New Roman" w:cs="Times New Roman"/>
          <w:sz w:val="28"/>
          <w:szCs w:val="28"/>
        </w:rPr>
        <w:t>мероприятия внутреннего финансового аудита</w:t>
      </w:r>
      <w:r w:rsidRPr="00343B1B">
        <w:rPr>
          <w:rFonts w:ascii="Times New Roman" w:hAnsi="Times New Roman" w:cs="Times New Roman"/>
          <w:sz w:val="28"/>
          <w:szCs w:val="28"/>
        </w:rPr>
        <w:t>.</w:t>
      </w:r>
    </w:p>
    <w:p w14:paraId="41B33D86" w14:textId="67809A81" w:rsidR="007E5292" w:rsidRPr="0032432F" w:rsidRDefault="007E5292" w:rsidP="0016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432F">
        <w:rPr>
          <w:rFonts w:ascii="Times New Roman" w:hAnsi="Times New Roman" w:cs="Times New Roman"/>
          <w:sz w:val="28"/>
          <w:szCs w:val="28"/>
        </w:rPr>
        <w:t xml:space="preserve">. </w:t>
      </w:r>
      <w:r w:rsidR="0032432F" w:rsidRPr="0032432F">
        <w:rPr>
          <w:rFonts w:ascii="Times New Roman" w:hAnsi="Times New Roman" w:cs="Times New Roman"/>
          <w:sz w:val="28"/>
          <w:szCs w:val="28"/>
        </w:rPr>
        <w:t xml:space="preserve">Результаты работы экспертов, привлеченных к </w:t>
      </w:r>
      <w:r w:rsidR="0032432F" w:rsidRPr="009C51EC">
        <w:rPr>
          <w:rFonts w:ascii="Times New Roman" w:hAnsi="Times New Roman" w:cs="Times New Roman"/>
          <w:sz w:val="28"/>
          <w:szCs w:val="28"/>
        </w:rPr>
        <w:t>проведению мероприятий внутреннего финансового аудита</w:t>
      </w:r>
      <w:r w:rsidR="0032432F">
        <w:rPr>
          <w:rFonts w:ascii="Times New Roman" w:hAnsi="Times New Roman" w:cs="Times New Roman"/>
          <w:sz w:val="28"/>
          <w:szCs w:val="28"/>
        </w:rPr>
        <w:t>,</w:t>
      </w:r>
      <w:r w:rsidR="0032432F" w:rsidRPr="0032432F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32432F">
        <w:rPr>
          <w:rFonts w:ascii="Times New Roman" w:hAnsi="Times New Roman" w:cs="Times New Roman"/>
          <w:sz w:val="28"/>
          <w:szCs w:val="28"/>
        </w:rPr>
        <w:t xml:space="preserve"> </w:t>
      </w:r>
      <w:r w:rsidR="0032432F" w:rsidRPr="0032432F">
        <w:rPr>
          <w:rFonts w:ascii="Times New Roman" w:hAnsi="Times New Roman" w:cs="Times New Roman"/>
          <w:sz w:val="28"/>
          <w:szCs w:val="28"/>
        </w:rPr>
        <w:t>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Pr="009C51E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160D1C">
        <w:rPr>
          <w:rFonts w:ascii="Times New Roman" w:hAnsi="Times New Roman" w:cs="Times New Roman"/>
          <w:sz w:val="28"/>
          <w:szCs w:val="28"/>
        </w:rPr>
        <w:t xml:space="preserve">, </w:t>
      </w:r>
      <w:r w:rsidRPr="0032432F">
        <w:rPr>
          <w:rFonts w:ascii="Times New Roman" w:hAnsi="Times New Roman" w:cs="Times New Roman"/>
          <w:sz w:val="28"/>
          <w:szCs w:val="28"/>
        </w:rPr>
        <w:t xml:space="preserve">включаются в </w:t>
      </w:r>
      <w:r w:rsidRPr="00A11B66">
        <w:rPr>
          <w:rFonts w:ascii="Times New Roman" w:hAnsi="Times New Roman" w:cs="Times New Roman"/>
          <w:sz w:val="28"/>
          <w:szCs w:val="28"/>
        </w:rPr>
        <w:t>рабочую документацию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а также по решению р</w:t>
      </w:r>
      <w:r w:rsidRPr="00A26CE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CED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могут отражаться в </w:t>
      </w:r>
      <w:r w:rsidRPr="00A11B6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8AEF11F" w14:textId="7B401B96" w:rsidR="0032432F" w:rsidRPr="0032432F" w:rsidRDefault="007E5292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432F" w:rsidRPr="0032432F">
        <w:rPr>
          <w:rFonts w:ascii="Times New Roman" w:hAnsi="Times New Roman" w:cs="Times New Roman"/>
          <w:sz w:val="28"/>
          <w:szCs w:val="28"/>
        </w:rPr>
        <w:t>Результаты работы эксперта представляются в формах, установленных в соответствующем государственном (муниципальном) контракте</w:t>
      </w:r>
      <w:r w:rsidR="00E433E2">
        <w:rPr>
          <w:rFonts w:ascii="Times New Roman" w:hAnsi="Times New Roman" w:cs="Times New Roman"/>
          <w:sz w:val="28"/>
          <w:szCs w:val="28"/>
        </w:rPr>
        <w:t xml:space="preserve"> </w:t>
      </w:r>
      <w:r w:rsidR="00E433E2" w:rsidRPr="0032432F">
        <w:rPr>
          <w:rFonts w:ascii="Times New Roman" w:hAnsi="Times New Roman" w:cs="Times New Roman"/>
          <w:sz w:val="28"/>
          <w:szCs w:val="28"/>
        </w:rPr>
        <w:t>или</w:t>
      </w:r>
      <w:r w:rsidR="00E433E2" w:rsidRPr="00E433E2">
        <w:rPr>
          <w:rFonts w:ascii="Times New Roman" w:hAnsi="Times New Roman" w:cs="Times New Roman"/>
          <w:sz w:val="28"/>
          <w:szCs w:val="28"/>
        </w:rPr>
        <w:t xml:space="preserve"> </w:t>
      </w:r>
      <w:r w:rsidR="00E433E2" w:rsidRPr="0032432F">
        <w:rPr>
          <w:rFonts w:ascii="Times New Roman" w:hAnsi="Times New Roman" w:cs="Times New Roman"/>
          <w:sz w:val="28"/>
          <w:szCs w:val="28"/>
        </w:rPr>
        <w:t>договоре</w:t>
      </w:r>
      <w:r w:rsidR="00E433E2">
        <w:rPr>
          <w:rFonts w:ascii="Times New Roman" w:hAnsi="Times New Roman" w:cs="Times New Roman"/>
          <w:sz w:val="28"/>
          <w:szCs w:val="28"/>
        </w:rPr>
        <w:t xml:space="preserve">, </w:t>
      </w:r>
      <w:r w:rsidR="0032432F" w:rsidRPr="0032432F">
        <w:rPr>
          <w:rFonts w:ascii="Times New Roman" w:hAnsi="Times New Roman" w:cs="Times New Roman"/>
          <w:sz w:val="28"/>
          <w:szCs w:val="28"/>
        </w:rPr>
        <w:t xml:space="preserve">фиксируются в акте приемки работ (оказанных услуг) и подлежат рассмотрению с точки зрения достоверности информации, на которой основывается его </w:t>
      </w:r>
      <w:r>
        <w:rPr>
          <w:rFonts w:ascii="Times New Roman" w:hAnsi="Times New Roman" w:cs="Times New Roman"/>
          <w:sz w:val="28"/>
          <w:szCs w:val="28"/>
        </w:rPr>
        <w:t>оценка (</w:t>
      </w:r>
      <w:r w:rsidR="0032432F" w:rsidRPr="0032432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432F" w:rsidRPr="0032432F">
        <w:rPr>
          <w:rFonts w:ascii="Times New Roman" w:hAnsi="Times New Roman" w:cs="Times New Roman"/>
          <w:sz w:val="28"/>
          <w:szCs w:val="28"/>
        </w:rPr>
        <w:t xml:space="preserve">, а также в отношении обоснованности содержащихся в нем выводов, предложений или рекомендаций. </w:t>
      </w:r>
    </w:p>
    <w:p w14:paraId="2F4BCB42" w14:textId="3CC0360D" w:rsidR="003E60D1" w:rsidRDefault="0032432F" w:rsidP="00B276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32F">
        <w:rPr>
          <w:rFonts w:ascii="Times New Roman" w:hAnsi="Times New Roman" w:cs="Times New Roman"/>
          <w:sz w:val="28"/>
          <w:szCs w:val="28"/>
        </w:rPr>
        <w:t>Использование результатов работы экспертов не освобождает должностных лиц</w:t>
      </w:r>
      <w:r w:rsidR="00160D1C">
        <w:rPr>
          <w:rFonts w:ascii="Times New Roman" w:hAnsi="Times New Roman" w:cs="Times New Roman"/>
          <w:sz w:val="28"/>
          <w:szCs w:val="28"/>
        </w:rPr>
        <w:t xml:space="preserve"> (</w:t>
      </w:r>
      <w:r w:rsidRPr="00A11B6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0D1C">
        <w:rPr>
          <w:rFonts w:ascii="Times New Roman" w:hAnsi="Times New Roman" w:cs="Times New Roman"/>
          <w:sz w:val="28"/>
          <w:szCs w:val="28"/>
        </w:rPr>
        <w:t>)</w:t>
      </w:r>
      <w:r w:rsidRPr="00A11B66">
        <w:rPr>
          <w:rFonts w:ascii="Times New Roman" w:hAnsi="Times New Roman" w:cs="Times New Roman"/>
          <w:sz w:val="28"/>
          <w:szCs w:val="28"/>
        </w:rPr>
        <w:t xml:space="preserve"> субъекта внутреннего финансового аудита</w:t>
      </w:r>
      <w:r w:rsidRPr="0032432F">
        <w:rPr>
          <w:rFonts w:ascii="Times New Roman" w:hAnsi="Times New Roman" w:cs="Times New Roman"/>
          <w:sz w:val="28"/>
          <w:szCs w:val="28"/>
        </w:rPr>
        <w:t xml:space="preserve"> от ответственности за выводы, сформированные ими по результатам</w:t>
      </w:r>
      <w:r w:rsidRPr="002456E5">
        <w:rPr>
          <w:rFonts w:ascii="Times New Roman" w:hAnsi="Times New Roman" w:cs="Times New Roman"/>
          <w:sz w:val="28"/>
          <w:szCs w:val="28"/>
        </w:rPr>
        <w:t xml:space="preserve"> </w:t>
      </w:r>
      <w:r w:rsidRPr="009C51EC">
        <w:rPr>
          <w:rFonts w:ascii="Times New Roman" w:hAnsi="Times New Roman" w:cs="Times New Roman"/>
          <w:sz w:val="28"/>
          <w:szCs w:val="28"/>
        </w:rPr>
        <w:t>мероприятий внутреннего финансового аудита</w:t>
      </w:r>
      <w:r w:rsidRPr="0032432F">
        <w:rPr>
          <w:rFonts w:ascii="Times New Roman" w:hAnsi="Times New Roman" w:cs="Times New Roman"/>
          <w:sz w:val="28"/>
          <w:szCs w:val="28"/>
        </w:rPr>
        <w:t xml:space="preserve"> и отраженные в </w:t>
      </w:r>
      <w:r w:rsidRPr="00A11B66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3E60D1" w:rsidSect="000131AA">
      <w:pgSz w:w="11906" w:h="16838" w:code="9"/>
      <w:pgMar w:top="1134" w:right="1134" w:bottom="1134" w:left="1134" w:header="425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8BFF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490B" w14:textId="77777777" w:rsidR="00967C76" w:rsidRDefault="00967C76" w:rsidP="00E85854">
      <w:pPr>
        <w:spacing w:after="0" w:line="240" w:lineRule="auto"/>
      </w:pPr>
      <w:r>
        <w:separator/>
      </w:r>
    </w:p>
  </w:endnote>
  <w:endnote w:type="continuationSeparator" w:id="0">
    <w:p w14:paraId="4050CBB4" w14:textId="77777777" w:rsidR="00967C76" w:rsidRDefault="00967C76" w:rsidP="00E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419C" w14:textId="77777777" w:rsidR="00967C76" w:rsidRDefault="00967C76" w:rsidP="00E85854">
      <w:pPr>
        <w:spacing w:after="0" w:line="240" w:lineRule="auto"/>
      </w:pPr>
      <w:r>
        <w:separator/>
      </w:r>
    </w:p>
  </w:footnote>
  <w:footnote w:type="continuationSeparator" w:id="0">
    <w:p w14:paraId="4A8D0B90" w14:textId="77777777" w:rsidR="00967C76" w:rsidRDefault="00967C76" w:rsidP="00E85854">
      <w:pPr>
        <w:spacing w:after="0" w:line="240" w:lineRule="auto"/>
      </w:pPr>
      <w:r>
        <w:continuationSeparator/>
      </w:r>
    </w:p>
  </w:footnote>
  <w:footnote w:id="1">
    <w:p w14:paraId="5158C747" w14:textId="77777777" w:rsidR="00E005E0" w:rsidRPr="00021274" w:rsidRDefault="00E005E0" w:rsidP="00E005E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21274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021274">
        <w:rPr>
          <w:rFonts w:ascii="Times New Roman" w:hAnsi="Times New Roman" w:cs="Times New Roman"/>
          <w:sz w:val="24"/>
          <w:szCs w:val="24"/>
        </w:rPr>
        <w:t xml:space="preserve"> Профессиональный стандарт «Внутренний аудитор», утвержденный приказом Министерства труда и социальной защиты Российской Федерации от 24.06.2015 № 398н (зарегистрирован в Министерстве юстиции Российской Федерации 29 июля 2015 г., регистрационный № 38251)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82284351"/>
      <w:docPartObj>
        <w:docPartGallery w:val="Page Numbers (Top of Page)"/>
        <w:docPartUnique/>
      </w:docPartObj>
    </w:sdtPr>
    <w:sdtEndPr/>
    <w:sdtContent>
      <w:p w14:paraId="3B7FBCD8" w14:textId="77777777" w:rsidR="00685186" w:rsidRPr="00D25041" w:rsidRDefault="00685186">
        <w:pPr>
          <w:pStyle w:val="a6"/>
          <w:jc w:val="center"/>
          <w:rPr>
            <w:sz w:val="20"/>
            <w:szCs w:val="20"/>
          </w:rPr>
        </w:pPr>
        <w:r w:rsidRPr="00D25041">
          <w:rPr>
            <w:sz w:val="20"/>
            <w:szCs w:val="20"/>
          </w:rPr>
          <w:fldChar w:fldCharType="begin"/>
        </w:r>
        <w:r w:rsidRPr="00D25041">
          <w:rPr>
            <w:sz w:val="20"/>
            <w:szCs w:val="20"/>
          </w:rPr>
          <w:instrText>PAGE   \* MERGEFORMAT</w:instrText>
        </w:r>
        <w:r w:rsidRPr="00D25041">
          <w:rPr>
            <w:sz w:val="20"/>
            <w:szCs w:val="20"/>
          </w:rPr>
          <w:fldChar w:fldCharType="separate"/>
        </w:r>
        <w:r w:rsidR="00920F36">
          <w:rPr>
            <w:noProof/>
            <w:sz w:val="20"/>
            <w:szCs w:val="20"/>
          </w:rPr>
          <w:t>3</w:t>
        </w:r>
        <w:r w:rsidRPr="00D2504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96CBDF"/>
    <w:multiLevelType w:val="hybridMultilevel"/>
    <w:tmpl w:val="3B37F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003FD5"/>
    <w:multiLevelType w:val="hybridMultilevel"/>
    <w:tmpl w:val="03E0BC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E32611"/>
    <w:multiLevelType w:val="hybridMultilevel"/>
    <w:tmpl w:val="AFF18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BA8542"/>
    <w:multiLevelType w:val="hybridMultilevel"/>
    <w:tmpl w:val="F605F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BF67BE"/>
    <w:multiLevelType w:val="hybridMultilevel"/>
    <w:tmpl w:val="778A7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B951A0"/>
    <w:multiLevelType w:val="hybridMultilevel"/>
    <w:tmpl w:val="DF248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DC411E"/>
    <w:multiLevelType w:val="hybridMultilevel"/>
    <w:tmpl w:val="A7901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6CE2C5"/>
    <w:multiLevelType w:val="hybridMultilevel"/>
    <w:tmpl w:val="FBC3C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63B178"/>
    <w:multiLevelType w:val="hybridMultilevel"/>
    <w:tmpl w:val="4643F8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70128C"/>
    <w:multiLevelType w:val="hybridMultilevel"/>
    <w:tmpl w:val="16AD9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9F388D4"/>
    <w:multiLevelType w:val="hybridMultilevel"/>
    <w:tmpl w:val="46C3B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C9BB249"/>
    <w:multiLevelType w:val="hybridMultilevel"/>
    <w:tmpl w:val="3D90B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BC71F2"/>
    <w:multiLevelType w:val="hybridMultilevel"/>
    <w:tmpl w:val="F8F07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F818B37"/>
    <w:multiLevelType w:val="hybridMultilevel"/>
    <w:tmpl w:val="1CE09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58936C5"/>
    <w:multiLevelType w:val="hybridMultilevel"/>
    <w:tmpl w:val="E08CF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A27F0A9"/>
    <w:multiLevelType w:val="hybridMultilevel"/>
    <w:tmpl w:val="3A24F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B8D51D3"/>
    <w:multiLevelType w:val="hybridMultilevel"/>
    <w:tmpl w:val="24B85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D3BEB2F"/>
    <w:multiLevelType w:val="hybridMultilevel"/>
    <w:tmpl w:val="D70BF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4ED3240"/>
    <w:multiLevelType w:val="hybridMultilevel"/>
    <w:tmpl w:val="5192DB2E"/>
    <w:lvl w:ilvl="0" w:tplc="14C0748C">
      <w:start w:val="1"/>
      <w:numFmt w:val="decimal"/>
      <w:lvlText w:val="12.%1"/>
      <w:lvlJc w:val="left"/>
      <w:pPr>
        <w:ind w:left="720" w:hanging="360"/>
      </w:pPr>
      <w:rPr>
        <w:rFonts w:hint="default"/>
        <w:sz w:val="28"/>
        <w:szCs w:val="28"/>
      </w:rPr>
    </w:lvl>
    <w:lvl w:ilvl="1" w:tplc="9FBEDF72">
      <w:start w:val="1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F4ED38"/>
    <w:multiLevelType w:val="hybridMultilevel"/>
    <w:tmpl w:val="16E24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C0259D1"/>
    <w:multiLevelType w:val="hybridMultilevel"/>
    <w:tmpl w:val="126FD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46DBFDF"/>
    <w:multiLevelType w:val="hybridMultilevel"/>
    <w:tmpl w:val="C520D9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99A4D12"/>
    <w:multiLevelType w:val="hybridMultilevel"/>
    <w:tmpl w:val="F44BCD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A084CB9"/>
    <w:multiLevelType w:val="hybridMultilevel"/>
    <w:tmpl w:val="5C80364C"/>
    <w:lvl w:ilvl="0" w:tplc="1C3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4B8722B"/>
    <w:multiLevelType w:val="hybridMultilevel"/>
    <w:tmpl w:val="F03CCCB0"/>
    <w:lvl w:ilvl="0" w:tplc="C8FE4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376A97"/>
    <w:multiLevelType w:val="hybridMultilevel"/>
    <w:tmpl w:val="80D87F08"/>
    <w:lvl w:ilvl="0" w:tplc="3070C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2B0C1E34"/>
    <w:multiLevelType w:val="hybridMultilevel"/>
    <w:tmpl w:val="D7CEA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B55EE31"/>
    <w:multiLevelType w:val="hybridMultilevel"/>
    <w:tmpl w:val="48D346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675768"/>
    <w:multiLevelType w:val="hybridMultilevel"/>
    <w:tmpl w:val="84629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65D969"/>
    <w:multiLevelType w:val="hybridMultilevel"/>
    <w:tmpl w:val="5CC84E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8371812"/>
    <w:multiLevelType w:val="multilevel"/>
    <w:tmpl w:val="23280A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1">
    <w:nsid w:val="4C32F17E"/>
    <w:multiLevelType w:val="hybridMultilevel"/>
    <w:tmpl w:val="A6735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200556"/>
    <w:multiLevelType w:val="hybridMultilevel"/>
    <w:tmpl w:val="F8207AF4"/>
    <w:lvl w:ilvl="0" w:tplc="C73A9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FC16E53"/>
    <w:multiLevelType w:val="hybridMultilevel"/>
    <w:tmpl w:val="87869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882F1"/>
    <w:multiLevelType w:val="hybridMultilevel"/>
    <w:tmpl w:val="71538E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3B110FF"/>
    <w:multiLevelType w:val="hybridMultilevel"/>
    <w:tmpl w:val="82FC5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62C503F"/>
    <w:multiLevelType w:val="hybridMultilevel"/>
    <w:tmpl w:val="9C210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68204C6"/>
    <w:multiLevelType w:val="hybridMultilevel"/>
    <w:tmpl w:val="8F2E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BE048B"/>
    <w:multiLevelType w:val="hybridMultilevel"/>
    <w:tmpl w:val="F03CCCB0"/>
    <w:lvl w:ilvl="0" w:tplc="C8FE4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7477F13"/>
    <w:multiLevelType w:val="hybridMultilevel"/>
    <w:tmpl w:val="CDF02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5173FF"/>
    <w:multiLevelType w:val="hybridMultilevel"/>
    <w:tmpl w:val="CCCC5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DD9F9"/>
    <w:multiLevelType w:val="hybridMultilevel"/>
    <w:tmpl w:val="40EA9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DAE9E33"/>
    <w:multiLevelType w:val="hybridMultilevel"/>
    <w:tmpl w:val="F80514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1F124E1"/>
    <w:multiLevelType w:val="multilevel"/>
    <w:tmpl w:val="F37EAE8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2325B5E"/>
    <w:multiLevelType w:val="hybridMultilevel"/>
    <w:tmpl w:val="26723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55BB8"/>
    <w:multiLevelType w:val="hybridMultilevel"/>
    <w:tmpl w:val="5D9A33D2"/>
    <w:lvl w:ilvl="0" w:tplc="7BA02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60D1B63"/>
    <w:multiLevelType w:val="multilevel"/>
    <w:tmpl w:val="4C5A7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Arial Unicode MS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Arial Unicode MS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Arial Unicode MS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eastAsia="Arial Unicode MS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Arial Unicode MS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eastAsia="Arial Unicode MS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Arial Unicode MS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eastAsia="Arial Unicode MS" w:hint="default"/>
        <w:b/>
        <w:sz w:val="20"/>
      </w:rPr>
    </w:lvl>
  </w:abstractNum>
  <w:num w:numId="1">
    <w:abstractNumId w:val="43"/>
  </w:num>
  <w:num w:numId="2">
    <w:abstractNumId w:val="32"/>
  </w:num>
  <w:num w:numId="3">
    <w:abstractNumId w:val="25"/>
  </w:num>
  <w:num w:numId="4">
    <w:abstractNumId w:val="24"/>
  </w:num>
  <w:num w:numId="5">
    <w:abstractNumId w:val="38"/>
  </w:num>
  <w:num w:numId="6">
    <w:abstractNumId w:val="30"/>
  </w:num>
  <w:num w:numId="7">
    <w:abstractNumId w:val="46"/>
  </w:num>
  <w:num w:numId="8">
    <w:abstractNumId w:val="18"/>
  </w:num>
  <w:num w:numId="9">
    <w:abstractNumId w:val="37"/>
  </w:num>
  <w:num w:numId="10">
    <w:abstractNumId w:val="26"/>
  </w:num>
  <w:num w:numId="11">
    <w:abstractNumId w:val="23"/>
  </w:num>
  <w:num w:numId="12">
    <w:abstractNumId w:val="45"/>
  </w:num>
  <w:num w:numId="13">
    <w:abstractNumId w:val="15"/>
  </w:num>
  <w:num w:numId="14">
    <w:abstractNumId w:val="8"/>
  </w:num>
  <w:num w:numId="15">
    <w:abstractNumId w:val="7"/>
  </w:num>
  <w:num w:numId="16">
    <w:abstractNumId w:val="27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31"/>
  </w:num>
  <w:num w:numId="22">
    <w:abstractNumId w:val="5"/>
  </w:num>
  <w:num w:numId="23">
    <w:abstractNumId w:val="17"/>
  </w:num>
  <w:num w:numId="24">
    <w:abstractNumId w:val="35"/>
  </w:num>
  <w:num w:numId="25">
    <w:abstractNumId w:val="29"/>
  </w:num>
  <w:num w:numId="26">
    <w:abstractNumId w:val="10"/>
  </w:num>
  <w:num w:numId="27">
    <w:abstractNumId w:val="41"/>
  </w:num>
  <w:num w:numId="28">
    <w:abstractNumId w:val="1"/>
  </w:num>
  <w:num w:numId="29">
    <w:abstractNumId w:val="2"/>
  </w:num>
  <w:num w:numId="30">
    <w:abstractNumId w:val="28"/>
  </w:num>
  <w:num w:numId="31">
    <w:abstractNumId w:val="12"/>
  </w:num>
  <w:num w:numId="32">
    <w:abstractNumId w:val="19"/>
  </w:num>
  <w:num w:numId="33">
    <w:abstractNumId w:val="11"/>
  </w:num>
  <w:num w:numId="34">
    <w:abstractNumId w:val="13"/>
  </w:num>
  <w:num w:numId="35">
    <w:abstractNumId w:val="42"/>
  </w:num>
  <w:num w:numId="36">
    <w:abstractNumId w:val="4"/>
  </w:num>
  <w:num w:numId="37">
    <w:abstractNumId w:val="22"/>
  </w:num>
  <w:num w:numId="38">
    <w:abstractNumId w:val="9"/>
  </w:num>
  <w:num w:numId="39">
    <w:abstractNumId w:val="34"/>
  </w:num>
  <w:num w:numId="40">
    <w:abstractNumId w:val="21"/>
  </w:num>
  <w:num w:numId="41">
    <w:abstractNumId w:val="36"/>
  </w:num>
  <w:num w:numId="42">
    <w:abstractNumId w:val="16"/>
  </w:num>
  <w:num w:numId="43">
    <w:abstractNumId w:val="3"/>
  </w:num>
  <w:num w:numId="44">
    <w:abstractNumId w:val="33"/>
  </w:num>
  <w:num w:numId="45">
    <w:abstractNumId w:val="44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17"/>
    <w:rsid w:val="00001015"/>
    <w:rsid w:val="00002615"/>
    <w:rsid w:val="00006325"/>
    <w:rsid w:val="000131AA"/>
    <w:rsid w:val="00014E0D"/>
    <w:rsid w:val="000152CC"/>
    <w:rsid w:val="00017E6A"/>
    <w:rsid w:val="00020314"/>
    <w:rsid w:val="00021274"/>
    <w:rsid w:val="000235D1"/>
    <w:rsid w:val="00024D8F"/>
    <w:rsid w:val="00027A51"/>
    <w:rsid w:val="00027CB5"/>
    <w:rsid w:val="00034EA1"/>
    <w:rsid w:val="000453AD"/>
    <w:rsid w:val="00054EAE"/>
    <w:rsid w:val="00055FF2"/>
    <w:rsid w:val="00056144"/>
    <w:rsid w:val="00060432"/>
    <w:rsid w:val="00070C7F"/>
    <w:rsid w:val="00074C24"/>
    <w:rsid w:val="00075AC5"/>
    <w:rsid w:val="00076C5C"/>
    <w:rsid w:val="00077774"/>
    <w:rsid w:val="0007786D"/>
    <w:rsid w:val="00080AA3"/>
    <w:rsid w:val="000862DA"/>
    <w:rsid w:val="000877F1"/>
    <w:rsid w:val="000902E6"/>
    <w:rsid w:val="00092F31"/>
    <w:rsid w:val="00093615"/>
    <w:rsid w:val="00094EF6"/>
    <w:rsid w:val="000976DE"/>
    <w:rsid w:val="000A08C5"/>
    <w:rsid w:val="000A17DB"/>
    <w:rsid w:val="000A1AFF"/>
    <w:rsid w:val="000A3504"/>
    <w:rsid w:val="000A49C1"/>
    <w:rsid w:val="000A4B96"/>
    <w:rsid w:val="000C0747"/>
    <w:rsid w:val="000C61AE"/>
    <w:rsid w:val="000C63AE"/>
    <w:rsid w:val="000C70E0"/>
    <w:rsid w:val="000D232F"/>
    <w:rsid w:val="000D256C"/>
    <w:rsid w:val="000D72D7"/>
    <w:rsid w:val="000E021C"/>
    <w:rsid w:val="000E02DE"/>
    <w:rsid w:val="000E0651"/>
    <w:rsid w:val="000E0C47"/>
    <w:rsid w:val="000E5181"/>
    <w:rsid w:val="000E51E2"/>
    <w:rsid w:val="000E5BD7"/>
    <w:rsid w:val="000E7B5F"/>
    <w:rsid w:val="000F0BA9"/>
    <w:rsid w:val="000F41AA"/>
    <w:rsid w:val="000F60B5"/>
    <w:rsid w:val="000F7584"/>
    <w:rsid w:val="00100AC3"/>
    <w:rsid w:val="00101C21"/>
    <w:rsid w:val="00102D22"/>
    <w:rsid w:val="0010390D"/>
    <w:rsid w:val="001131BB"/>
    <w:rsid w:val="00113244"/>
    <w:rsid w:val="001147CE"/>
    <w:rsid w:val="00114902"/>
    <w:rsid w:val="001150D4"/>
    <w:rsid w:val="00116A26"/>
    <w:rsid w:val="001216C9"/>
    <w:rsid w:val="00126E92"/>
    <w:rsid w:val="00133004"/>
    <w:rsid w:val="0013484D"/>
    <w:rsid w:val="001352C6"/>
    <w:rsid w:val="0013712C"/>
    <w:rsid w:val="00143A96"/>
    <w:rsid w:val="00143E66"/>
    <w:rsid w:val="00143F16"/>
    <w:rsid w:val="001440FC"/>
    <w:rsid w:val="0014477F"/>
    <w:rsid w:val="0014560D"/>
    <w:rsid w:val="0014686B"/>
    <w:rsid w:val="00146ABF"/>
    <w:rsid w:val="00150859"/>
    <w:rsid w:val="00150BC2"/>
    <w:rsid w:val="00151D6C"/>
    <w:rsid w:val="00152488"/>
    <w:rsid w:val="001576ED"/>
    <w:rsid w:val="00160D1C"/>
    <w:rsid w:val="00161751"/>
    <w:rsid w:val="0016180E"/>
    <w:rsid w:val="0016287B"/>
    <w:rsid w:val="00166776"/>
    <w:rsid w:val="00167EFC"/>
    <w:rsid w:val="0017272C"/>
    <w:rsid w:val="00172FCF"/>
    <w:rsid w:val="0017722B"/>
    <w:rsid w:val="00182871"/>
    <w:rsid w:val="00182E2C"/>
    <w:rsid w:val="001830F9"/>
    <w:rsid w:val="001846AF"/>
    <w:rsid w:val="00185516"/>
    <w:rsid w:val="001857BE"/>
    <w:rsid w:val="001858EB"/>
    <w:rsid w:val="00186D4C"/>
    <w:rsid w:val="00187FE3"/>
    <w:rsid w:val="00194489"/>
    <w:rsid w:val="00196476"/>
    <w:rsid w:val="001A146C"/>
    <w:rsid w:val="001A1572"/>
    <w:rsid w:val="001A488D"/>
    <w:rsid w:val="001A640C"/>
    <w:rsid w:val="001A64DE"/>
    <w:rsid w:val="001A7AC1"/>
    <w:rsid w:val="001A7F17"/>
    <w:rsid w:val="001B1D80"/>
    <w:rsid w:val="001B1DAD"/>
    <w:rsid w:val="001B3431"/>
    <w:rsid w:val="001B3533"/>
    <w:rsid w:val="001B4AA9"/>
    <w:rsid w:val="001C0181"/>
    <w:rsid w:val="001C15E9"/>
    <w:rsid w:val="001C3940"/>
    <w:rsid w:val="001C4CB3"/>
    <w:rsid w:val="001C5A6E"/>
    <w:rsid w:val="001C6AC2"/>
    <w:rsid w:val="001D0BE0"/>
    <w:rsid w:val="001D26D4"/>
    <w:rsid w:val="001D2C1E"/>
    <w:rsid w:val="001D7E79"/>
    <w:rsid w:val="001E0414"/>
    <w:rsid w:val="001E2088"/>
    <w:rsid w:val="001E3155"/>
    <w:rsid w:val="001E32AC"/>
    <w:rsid w:val="001E4623"/>
    <w:rsid w:val="001E49FD"/>
    <w:rsid w:val="001F052D"/>
    <w:rsid w:val="001F4406"/>
    <w:rsid w:val="001F69A0"/>
    <w:rsid w:val="001F74D7"/>
    <w:rsid w:val="00203B5E"/>
    <w:rsid w:val="00204903"/>
    <w:rsid w:val="00206E54"/>
    <w:rsid w:val="002110AC"/>
    <w:rsid w:val="0021167B"/>
    <w:rsid w:val="00212D62"/>
    <w:rsid w:val="002256FC"/>
    <w:rsid w:val="0022746C"/>
    <w:rsid w:val="002312B5"/>
    <w:rsid w:val="002340F4"/>
    <w:rsid w:val="002360FF"/>
    <w:rsid w:val="00241135"/>
    <w:rsid w:val="002456E5"/>
    <w:rsid w:val="0025098E"/>
    <w:rsid w:val="00253B8B"/>
    <w:rsid w:val="00261376"/>
    <w:rsid w:val="00264455"/>
    <w:rsid w:val="002722E2"/>
    <w:rsid w:val="0027543D"/>
    <w:rsid w:val="00277526"/>
    <w:rsid w:val="002806C5"/>
    <w:rsid w:val="00283338"/>
    <w:rsid w:val="00285675"/>
    <w:rsid w:val="002863B8"/>
    <w:rsid w:val="00291DDD"/>
    <w:rsid w:val="002920A6"/>
    <w:rsid w:val="0029280F"/>
    <w:rsid w:val="00293BFB"/>
    <w:rsid w:val="002949CA"/>
    <w:rsid w:val="00294FDC"/>
    <w:rsid w:val="00295565"/>
    <w:rsid w:val="00296A78"/>
    <w:rsid w:val="00296B04"/>
    <w:rsid w:val="002A30CE"/>
    <w:rsid w:val="002A6727"/>
    <w:rsid w:val="002B20A1"/>
    <w:rsid w:val="002B3046"/>
    <w:rsid w:val="002B3591"/>
    <w:rsid w:val="002B3EC5"/>
    <w:rsid w:val="002B59D7"/>
    <w:rsid w:val="002B5EE3"/>
    <w:rsid w:val="002B6C16"/>
    <w:rsid w:val="002B7157"/>
    <w:rsid w:val="002C2F56"/>
    <w:rsid w:val="002C3F10"/>
    <w:rsid w:val="002C731C"/>
    <w:rsid w:val="002D3A78"/>
    <w:rsid w:val="002D40A3"/>
    <w:rsid w:val="002D4833"/>
    <w:rsid w:val="002D5598"/>
    <w:rsid w:val="002D6F18"/>
    <w:rsid w:val="002E1D04"/>
    <w:rsid w:val="002E2B08"/>
    <w:rsid w:val="002E3793"/>
    <w:rsid w:val="002E6B47"/>
    <w:rsid w:val="002E76F1"/>
    <w:rsid w:val="002F0AAE"/>
    <w:rsid w:val="002F28E4"/>
    <w:rsid w:val="002F2D68"/>
    <w:rsid w:val="002F4833"/>
    <w:rsid w:val="002F5D0B"/>
    <w:rsid w:val="00302A93"/>
    <w:rsid w:val="00304E3D"/>
    <w:rsid w:val="003062C3"/>
    <w:rsid w:val="003100EC"/>
    <w:rsid w:val="00310F5E"/>
    <w:rsid w:val="00311B6C"/>
    <w:rsid w:val="00314644"/>
    <w:rsid w:val="00322F53"/>
    <w:rsid w:val="003239A8"/>
    <w:rsid w:val="0032432F"/>
    <w:rsid w:val="00324994"/>
    <w:rsid w:val="00325B0D"/>
    <w:rsid w:val="003307EA"/>
    <w:rsid w:val="00330AD4"/>
    <w:rsid w:val="00335727"/>
    <w:rsid w:val="00340ECB"/>
    <w:rsid w:val="00343B1B"/>
    <w:rsid w:val="003479DD"/>
    <w:rsid w:val="00350866"/>
    <w:rsid w:val="00351463"/>
    <w:rsid w:val="00352421"/>
    <w:rsid w:val="00355ACE"/>
    <w:rsid w:val="003609A5"/>
    <w:rsid w:val="00363164"/>
    <w:rsid w:val="003643FD"/>
    <w:rsid w:val="00364B9E"/>
    <w:rsid w:val="00365A42"/>
    <w:rsid w:val="00371BE8"/>
    <w:rsid w:val="00371E03"/>
    <w:rsid w:val="003759F1"/>
    <w:rsid w:val="00380EBD"/>
    <w:rsid w:val="003814D6"/>
    <w:rsid w:val="00383E7B"/>
    <w:rsid w:val="00384699"/>
    <w:rsid w:val="00384FB3"/>
    <w:rsid w:val="00385363"/>
    <w:rsid w:val="00385F7E"/>
    <w:rsid w:val="00387348"/>
    <w:rsid w:val="00391770"/>
    <w:rsid w:val="00394CE9"/>
    <w:rsid w:val="00395A2D"/>
    <w:rsid w:val="003A0357"/>
    <w:rsid w:val="003A30F7"/>
    <w:rsid w:val="003A3B48"/>
    <w:rsid w:val="003A4E81"/>
    <w:rsid w:val="003B131B"/>
    <w:rsid w:val="003B1A6B"/>
    <w:rsid w:val="003B2E5F"/>
    <w:rsid w:val="003B304E"/>
    <w:rsid w:val="003B53F9"/>
    <w:rsid w:val="003B5550"/>
    <w:rsid w:val="003B72AC"/>
    <w:rsid w:val="003B732A"/>
    <w:rsid w:val="003B7554"/>
    <w:rsid w:val="003B78A7"/>
    <w:rsid w:val="003C11D6"/>
    <w:rsid w:val="003C43C7"/>
    <w:rsid w:val="003C47BC"/>
    <w:rsid w:val="003C5DD6"/>
    <w:rsid w:val="003D0010"/>
    <w:rsid w:val="003D1573"/>
    <w:rsid w:val="003D1F6D"/>
    <w:rsid w:val="003D2C78"/>
    <w:rsid w:val="003D3491"/>
    <w:rsid w:val="003D461B"/>
    <w:rsid w:val="003D6737"/>
    <w:rsid w:val="003D7749"/>
    <w:rsid w:val="003E0D17"/>
    <w:rsid w:val="003E219E"/>
    <w:rsid w:val="003E3BAE"/>
    <w:rsid w:val="003E5A60"/>
    <w:rsid w:val="003E60D1"/>
    <w:rsid w:val="003F122D"/>
    <w:rsid w:val="003F1B0D"/>
    <w:rsid w:val="003F1CCF"/>
    <w:rsid w:val="003F5429"/>
    <w:rsid w:val="00402B3D"/>
    <w:rsid w:val="004056D4"/>
    <w:rsid w:val="00410E36"/>
    <w:rsid w:val="004129BD"/>
    <w:rsid w:val="0041449D"/>
    <w:rsid w:val="0041451F"/>
    <w:rsid w:val="00415920"/>
    <w:rsid w:val="0041648E"/>
    <w:rsid w:val="00420FD2"/>
    <w:rsid w:val="00421E61"/>
    <w:rsid w:val="0042227E"/>
    <w:rsid w:val="004246A4"/>
    <w:rsid w:val="0042569B"/>
    <w:rsid w:val="0043040D"/>
    <w:rsid w:val="004351D6"/>
    <w:rsid w:val="00435EBE"/>
    <w:rsid w:val="00437680"/>
    <w:rsid w:val="00442CB1"/>
    <w:rsid w:val="00444B60"/>
    <w:rsid w:val="00447488"/>
    <w:rsid w:val="00450A0D"/>
    <w:rsid w:val="00454BA4"/>
    <w:rsid w:val="004550D0"/>
    <w:rsid w:val="004557F3"/>
    <w:rsid w:val="0045604A"/>
    <w:rsid w:val="0045661F"/>
    <w:rsid w:val="00457FC7"/>
    <w:rsid w:val="004605BB"/>
    <w:rsid w:val="00463770"/>
    <w:rsid w:val="00465003"/>
    <w:rsid w:val="0046520A"/>
    <w:rsid w:val="004655AF"/>
    <w:rsid w:val="0046582A"/>
    <w:rsid w:val="004667EE"/>
    <w:rsid w:val="0047320F"/>
    <w:rsid w:val="00474D3C"/>
    <w:rsid w:val="00475950"/>
    <w:rsid w:val="0047737A"/>
    <w:rsid w:val="004813A6"/>
    <w:rsid w:val="004827F0"/>
    <w:rsid w:val="00483C93"/>
    <w:rsid w:val="0048405A"/>
    <w:rsid w:val="00486C2A"/>
    <w:rsid w:val="00491C0C"/>
    <w:rsid w:val="00495D61"/>
    <w:rsid w:val="00496EED"/>
    <w:rsid w:val="004A31E1"/>
    <w:rsid w:val="004A3CB0"/>
    <w:rsid w:val="004A7EA4"/>
    <w:rsid w:val="004B120C"/>
    <w:rsid w:val="004B3DFF"/>
    <w:rsid w:val="004B5C82"/>
    <w:rsid w:val="004B5F15"/>
    <w:rsid w:val="004B7A4A"/>
    <w:rsid w:val="004C0CA1"/>
    <w:rsid w:val="004C4686"/>
    <w:rsid w:val="004C7D38"/>
    <w:rsid w:val="004D0476"/>
    <w:rsid w:val="004D0877"/>
    <w:rsid w:val="004D0ACE"/>
    <w:rsid w:val="004D3DC3"/>
    <w:rsid w:val="004D6F4A"/>
    <w:rsid w:val="004D7F6C"/>
    <w:rsid w:val="004E053D"/>
    <w:rsid w:val="004E27BF"/>
    <w:rsid w:val="004E3672"/>
    <w:rsid w:val="004E3E6F"/>
    <w:rsid w:val="004E4418"/>
    <w:rsid w:val="004E5F8C"/>
    <w:rsid w:val="004E6F19"/>
    <w:rsid w:val="004E7188"/>
    <w:rsid w:val="004E77A1"/>
    <w:rsid w:val="004F0AC7"/>
    <w:rsid w:val="004F56B9"/>
    <w:rsid w:val="004F5809"/>
    <w:rsid w:val="00500621"/>
    <w:rsid w:val="00500B3A"/>
    <w:rsid w:val="00500F33"/>
    <w:rsid w:val="00502D19"/>
    <w:rsid w:val="00505981"/>
    <w:rsid w:val="00514299"/>
    <w:rsid w:val="0051485F"/>
    <w:rsid w:val="00517AC8"/>
    <w:rsid w:val="00526F11"/>
    <w:rsid w:val="005278D8"/>
    <w:rsid w:val="0053006B"/>
    <w:rsid w:val="00532E02"/>
    <w:rsid w:val="00533100"/>
    <w:rsid w:val="005353A1"/>
    <w:rsid w:val="005353A8"/>
    <w:rsid w:val="00535EA2"/>
    <w:rsid w:val="00542C72"/>
    <w:rsid w:val="00547583"/>
    <w:rsid w:val="00554C8C"/>
    <w:rsid w:val="005552C8"/>
    <w:rsid w:val="00556190"/>
    <w:rsid w:val="00556901"/>
    <w:rsid w:val="00557B3E"/>
    <w:rsid w:val="00560C52"/>
    <w:rsid w:val="00567A14"/>
    <w:rsid w:val="00570994"/>
    <w:rsid w:val="00574EDE"/>
    <w:rsid w:val="00576B46"/>
    <w:rsid w:val="0058236F"/>
    <w:rsid w:val="00583AB8"/>
    <w:rsid w:val="00584A1A"/>
    <w:rsid w:val="00595F62"/>
    <w:rsid w:val="005976B3"/>
    <w:rsid w:val="005A101A"/>
    <w:rsid w:val="005A23D8"/>
    <w:rsid w:val="005A4D35"/>
    <w:rsid w:val="005A4DB9"/>
    <w:rsid w:val="005A6DA4"/>
    <w:rsid w:val="005B1087"/>
    <w:rsid w:val="005B1F25"/>
    <w:rsid w:val="005B25CE"/>
    <w:rsid w:val="005B4979"/>
    <w:rsid w:val="005B4B99"/>
    <w:rsid w:val="005B7CC6"/>
    <w:rsid w:val="005C055F"/>
    <w:rsid w:val="005C0AD6"/>
    <w:rsid w:val="005C3A2F"/>
    <w:rsid w:val="005C4DB9"/>
    <w:rsid w:val="005C5B0F"/>
    <w:rsid w:val="005D09B7"/>
    <w:rsid w:val="005D22AF"/>
    <w:rsid w:val="005D4538"/>
    <w:rsid w:val="005D7A3A"/>
    <w:rsid w:val="005D7B8C"/>
    <w:rsid w:val="005E0236"/>
    <w:rsid w:val="005E08D6"/>
    <w:rsid w:val="005E42E2"/>
    <w:rsid w:val="005F1261"/>
    <w:rsid w:val="005F3760"/>
    <w:rsid w:val="005F65D7"/>
    <w:rsid w:val="005F66C9"/>
    <w:rsid w:val="005F7245"/>
    <w:rsid w:val="005F7CC2"/>
    <w:rsid w:val="006003C2"/>
    <w:rsid w:val="00600B72"/>
    <w:rsid w:val="0060377C"/>
    <w:rsid w:val="0060716E"/>
    <w:rsid w:val="00614FCB"/>
    <w:rsid w:val="00617425"/>
    <w:rsid w:val="006221DB"/>
    <w:rsid w:val="00624B95"/>
    <w:rsid w:val="00626FAA"/>
    <w:rsid w:val="0062705F"/>
    <w:rsid w:val="00627C8D"/>
    <w:rsid w:val="00630B4D"/>
    <w:rsid w:val="00632BB2"/>
    <w:rsid w:val="00634269"/>
    <w:rsid w:val="0063451F"/>
    <w:rsid w:val="00635A48"/>
    <w:rsid w:val="00637799"/>
    <w:rsid w:val="00641A5F"/>
    <w:rsid w:val="00643496"/>
    <w:rsid w:val="006453FD"/>
    <w:rsid w:val="00645C56"/>
    <w:rsid w:val="0064734F"/>
    <w:rsid w:val="00650510"/>
    <w:rsid w:val="006575E2"/>
    <w:rsid w:val="0066265B"/>
    <w:rsid w:val="00662C58"/>
    <w:rsid w:val="0066417F"/>
    <w:rsid w:val="00672196"/>
    <w:rsid w:val="00672D37"/>
    <w:rsid w:val="00672F97"/>
    <w:rsid w:val="006769DC"/>
    <w:rsid w:val="00676E9F"/>
    <w:rsid w:val="006806B1"/>
    <w:rsid w:val="0068299F"/>
    <w:rsid w:val="00685186"/>
    <w:rsid w:val="00687AB4"/>
    <w:rsid w:val="00695773"/>
    <w:rsid w:val="00696356"/>
    <w:rsid w:val="0069719C"/>
    <w:rsid w:val="006A234A"/>
    <w:rsid w:val="006A4CBB"/>
    <w:rsid w:val="006A5C15"/>
    <w:rsid w:val="006A6890"/>
    <w:rsid w:val="006A6CBB"/>
    <w:rsid w:val="006B02D9"/>
    <w:rsid w:val="006B03D1"/>
    <w:rsid w:val="006B4DEF"/>
    <w:rsid w:val="006B5498"/>
    <w:rsid w:val="006B562D"/>
    <w:rsid w:val="006B73D5"/>
    <w:rsid w:val="006C2692"/>
    <w:rsid w:val="006D29F3"/>
    <w:rsid w:val="006D4D4E"/>
    <w:rsid w:val="006D57A1"/>
    <w:rsid w:val="006D753A"/>
    <w:rsid w:val="006D7C6E"/>
    <w:rsid w:val="006D7D1F"/>
    <w:rsid w:val="006E13DB"/>
    <w:rsid w:val="006E5A1B"/>
    <w:rsid w:val="006E7ECA"/>
    <w:rsid w:val="006F10A5"/>
    <w:rsid w:val="006F71C7"/>
    <w:rsid w:val="00700329"/>
    <w:rsid w:val="007018FD"/>
    <w:rsid w:val="00705226"/>
    <w:rsid w:val="007059C0"/>
    <w:rsid w:val="00706C3B"/>
    <w:rsid w:val="00710DF7"/>
    <w:rsid w:val="00711E56"/>
    <w:rsid w:val="00713650"/>
    <w:rsid w:val="00713C9D"/>
    <w:rsid w:val="00715663"/>
    <w:rsid w:val="00715BD2"/>
    <w:rsid w:val="00716B2F"/>
    <w:rsid w:val="00721CFA"/>
    <w:rsid w:val="00724B5B"/>
    <w:rsid w:val="007309B6"/>
    <w:rsid w:val="00732F02"/>
    <w:rsid w:val="00736826"/>
    <w:rsid w:val="00743007"/>
    <w:rsid w:val="007431C7"/>
    <w:rsid w:val="007511AC"/>
    <w:rsid w:val="00751EDD"/>
    <w:rsid w:val="007535A6"/>
    <w:rsid w:val="007543F7"/>
    <w:rsid w:val="00756232"/>
    <w:rsid w:val="00757D1B"/>
    <w:rsid w:val="00760D66"/>
    <w:rsid w:val="0076116B"/>
    <w:rsid w:val="00766A12"/>
    <w:rsid w:val="00770108"/>
    <w:rsid w:val="0077030F"/>
    <w:rsid w:val="007720D2"/>
    <w:rsid w:val="00776333"/>
    <w:rsid w:val="007818AF"/>
    <w:rsid w:val="00782D51"/>
    <w:rsid w:val="00783C34"/>
    <w:rsid w:val="007846AE"/>
    <w:rsid w:val="00797243"/>
    <w:rsid w:val="007A002A"/>
    <w:rsid w:val="007A326E"/>
    <w:rsid w:val="007A4F2A"/>
    <w:rsid w:val="007B0E45"/>
    <w:rsid w:val="007B1A49"/>
    <w:rsid w:val="007B2A0F"/>
    <w:rsid w:val="007B3368"/>
    <w:rsid w:val="007B5BC3"/>
    <w:rsid w:val="007B6C48"/>
    <w:rsid w:val="007C00AA"/>
    <w:rsid w:val="007C1DB8"/>
    <w:rsid w:val="007C3613"/>
    <w:rsid w:val="007C468A"/>
    <w:rsid w:val="007C54DE"/>
    <w:rsid w:val="007D11D2"/>
    <w:rsid w:val="007D458E"/>
    <w:rsid w:val="007D5021"/>
    <w:rsid w:val="007E1AB8"/>
    <w:rsid w:val="007E51B6"/>
    <w:rsid w:val="007E5292"/>
    <w:rsid w:val="007E7048"/>
    <w:rsid w:val="007F1C78"/>
    <w:rsid w:val="007F1E2F"/>
    <w:rsid w:val="007F4059"/>
    <w:rsid w:val="007F4B0D"/>
    <w:rsid w:val="007F59F4"/>
    <w:rsid w:val="008019CF"/>
    <w:rsid w:val="00806162"/>
    <w:rsid w:val="00806E36"/>
    <w:rsid w:val="00810153"/>
    <w:rsid w:val="0081332A"/>
    <w:rsid w:val="008136CA"/>
    <w:rsid w:val="00813AA5"/>
    <w:rsid w:val="00814442"/>
    <w:rsid w:val="008167DB"/>
    <w:rsid w:val="0081727A"/>
    <w:rsid w:val="008179EB"/>
    <w:rsid w:val="00817F2B"/>
    <w:rsid w:val="00820271"/>
    <w:rsid w:val="008207DB"/>
    <w:rsid w:val="00820DBB"/>
    <w:rsid w:val="0082272E"/>
    <w:rsid w:val="00822826"/>
    <w:rsid w:val="00823AA5"/>
    <w:rsid w:val="008315C7"/>
    <w:rsid w:val="0083456C"/>
    <w:rsid w:val="00835745"/>
    <w:rsid w:val="00835FFA"/>
    <w:rsid w:val="00836C1F"/>
    <w:rsid w:val="00837C23"/>
    <w:rsid w:val="00844DF5"/>
    <w:rsid w:val="00850401"/>
    <w:rsid w:val="0085042B"/>
    <w:rsid w:val="00850489"/>
    <w:rsid w:val="00854CC0"/>
    <w:rsid w:val="008556DF"/>
    <w:rsid w:val="00855CF4"/>
    <w:rsid w:val="00857655"/>
    <w:rsid w:val="00857C84"/>
    <w:rsid w:val="00860291"/>
    <w:rsid w:val="00860E1C"/>
    <w:rsid w:val="00863133"/>
    <w:rsid w:val="008633B1"/>
    <w:rsid w:val="008634C9"/>
    <w:rsid w:val="00865690"/>
    <w:rsid w:val="00867A55"/>
    <w:rsid w:val="00871260"/>
    <w:rsid w:val="00872996"/>
    <w:rsid w:val="00873318"/>
    <w:rsid w:val="008753E8"/>
    <w:rsid w:val="008755C4"/>
    <w:rsid w:val="00875712"/>
    <w:rsid w:val="00875AB5"/>
    <w:rsid w:val="00876DCD"/>
    <w:rsid w:val="008774D9"/>
    <w:rsid w:val="00880671"/>
    <w:rsid w:val="008807BE"/>
    <w:rsid w:val="00881ABB"/>
    <w:rsid w:val="0088482D"/>
    <w:rsid w:val="00886F5B"/>
    <w:rsid w:val="008949A2"/>
    <w:rsid w:val="00894E0C"/>
    <w:rsid w:val="0089750E"/>
    <w:rsid w:val="0089789C"/>
    <w:rsid w:val="008A1467"/>
    <w:rsid w:val="008A171B"/>
    <w:rsid w:val="008A61E0"/>
    <w:rsid w:val="008C10B4"/>
    <w:rsid w:val="008C26CF"/>
    <w:rsid w:val="008C2DBC"/>
    <w:rsid w:val="008C33E2"/>
    <w:rsid w:val="008D073B"/>
    <w:rsid w:val="008D45E9"/>
    <w:rsid w:val="008D56C1"/>
    <w:rsid w:val="008D5A96"/>
    <w:rsid w:val="008E0479"/>
    <w:rsid w:val="008E1C71"/>
    <w:rsid w:val="008E3208"/>
    <w:rsid w:val="008E6E3C"/>
    <w:rsid w:val="008F1529"/>
    <w:rsid w:val="008F152D"/>
    <w:rsid w:val="008F17F8"/>
    <w:rsid w:val="008F41D0"/>
    <w:rsid w:val="008F5F6E"/>
    <w:rsid w:val="008F75FC"/>
    <w:rsid w:val="00904A5C"/>
    <w:rsid w:val="00904CF0"/>
    <w:rsid w:val="0090504F"/>
    <w:rsid w:val="009057CF"/>
    <w:rsid w:val="00910EB3"/>
    <w:rsid w:val="009156C8"/>
    <w:rsid w:val="00915E9B"/>
    <w:rsid w:val="009202A7"/>
    <w:rsid w:val="00920F36"/>
    <w:rsid w:val="00921303"/>
    <w:rsid w:val="009215CB"/>
    <w:rsid w:val="00921730"/>
    <w:rsid w:val="0092451B"/>
    <w:rsid w:val="00932300"/>
    <w:rsid w:val="00932F73"/>
    <w:rsid w:val="00933373"/>
    <w:rsid w:val="00936D40"/>
    <w:rsid w:val="0094003E"/>
    <w:rsid w:val="00941802"/>
    <w:rsid w:val="009422FE"/>
    <w:rsid w:val="00944084"/>
    <w:rsid w:val="00944F0A"/>
    <w:rsid w:val="0094548C"/>
    <w:rsid w:val="00946E22"/>
    <w:rsid w:val="009552E5"/>
    <w:rsid w:val="00955B13"/>
    <w:rsid w:val="00956874"/>
    <w:rsid w:val="0096075C"/>
    <w:rsid w:val="00960C4E"/>
    <w:rsid w:val="0096538E"/>
    <w:rsid w:val="00967C76"/>
    <w:rsid w:val="00971B4A"/>
    <w:rsid w:val="0097640F"/>
    <w:rsid w:val="0097774D"/>
    <w:rsid w:val="00977A8F"/>
    <w:rsid w:val="00983817"/>
    <w:rsid w:val="00983832"/>
    <w:rsid w:val="009979CC"/>
    <w:rsid w:val="009A0953"/>
    <w:rsid w:val="009A6F74"/>
    <w:rsid w:val="009A7FD7"/>
    <w:rsid w:val="009B3F96"/>
    <w:rsid w:val="009B5749"/>
    <w:rsid w:val="009B6B53"/>
    <w:rsid w:val="009C51EC"/>
    <w:rsid w:val="009C7DF9"/>
    <w:rsid w:val="009D1A96"/>
    <w:rsid w:val="009D1ED3"/>
    <w:rsid w:val="009D5199"/>
    <w:rsid w:val="009D6243"/>
    <w:rsid w:val="009D6CFE"/>
    <w:rsid w:val="009D6EA7"/>
    <w:rsid w:val="009E189A"/>
    <w:rsid w:val="009E3DD8"/>
    <w:rsid w:val="009E78A9"/>
    <w:rsid w:val="009F12EA"/>
    <w:rsid w:val="009F1E14"/>
    <w:rsid w:val="009F1E5E"/>
    <w:rsid w:val="009F2CE8"/>
    <w:rsid w:val="009F6DEE"/>
    <w:rsid w:val="00A016A2"/>
    <w:rsid w:val="00A01C30"/>
    <w:rsid w:val="00A11B66"/>
    <w:rsid w:val="00A11E39"/>
    <w:rsid w:val="00A12A0C"/>
    <w:rsid w:val="00A12AC0"/>
    <w:rsid w:val="00A13F21"/>
    <w:rsid w:val="00A16FD7"/>
    <w:rsid w:val="00A22189"/>
    <w:rsid w:val="00A259D1"/>
    <w:rsid w:val="00A26CED"/>
    <w:rsid w:val="00A26FAF"/>
    <w:rsid w:val="00A32A89"/>
    <w:rsid w:val="00A34D39"/>
    <w:rsid w:val="00A3578A"/>
    <w:rsid w:val="00A40776"/>
    <w:rsid w:val="00A422A4"/>
    <w:rsid w:val="00A47986"/>
    <w:rsid w:val="00A51851"/>
    <w:rsid w:val="00A54F00"/>
    <w:rsid w:val="00A55D66"/>
    <w:rsid w:val="00A56E89"/>
    <w:rsid w:val="00A60F12"/>
    <w:rsid w:val="00A6516D"/>
    <w:rsid w:val="00A7655B"/>
    <w:rsid w:val="00A803E6"/>
    <w:rsid w:val="00A81254"/>
    <w:rsid w:val="00A81B92"/>
    <w:rsid w:val="00A91D80"/>
    <w:rsid w:val="00A91EB1"/>
    <w:rsid w:val="00A9587E"/>
    <w:rsid w:val="00A95C1E"/>
    <w:rsid w:val="00A96611"/>
    <w:rsid w:val="00A968CD"/>
    <w:rsid w:val="00AA2076"/>
    <w:rsid w:val="00AA4144"/>
    <w:rsid w:val="00AA4538"/>
    <w:rsid w:val="00AA5363"/>
    <w:rsid w:val="00AA5D94"/>
    <w:rsid w:val="00AA6393"/>
    <w:rsid w:val="00AA742A"/>
    <w:rsid w:val="00AA7E17"/>
    <w:rsid w:val="00AB5F74"/>
    <w:rsid w:val="00AB7691"/>
    <w:rsid w:val="00AC1DEF"/>
    <w:rsid w:val="00AC2678"/>
    <w:rsid w:val="00AC36EC"/>
    <w:rsid w:val="00AC3B0F"/>
    <w:rsid w:val="00AC4492"/>
    <w:rsid w:val="00AC5C3D"/>
    <w:rsid w:val="00AD0DEC"/>
    <w:rsid w:val="00AD16AE"/>
    <w:rsid w:val="00AD17A1"/>
    <w:rsid w:val="00AD1A07"/>
    <w:rsid w:val="00AD3349"/>
    <w:rsid w:val="00AD3471"/>
    <w:rsid w:val="00AD5991"/>
    <w:rsid w:val="00AD5F76"/>
    <w:rsid w:val="00AD7357"/>
    <w:rsid w:val="00AE3E57"/>
    <w:rsid w:val="00AE4C6F"/>
    <w:rsid w:val="00AE5613"/>
    <w:rsid w:val="00AE5897"/>
    <w:rsid w:val="00AE6B10"/>
    <w:rsid w:val="00AE7A28"/>
    <w:rsid w:val="00AF1BD5"/>
    <w:rsid w:val="00AF470B"/>
    <w:rsid w:val="00AF67F5"/>
    <w:rsid w:val="00AF7D8B"/>
    <w:rsid w:val="00B004CF"/>
    <w:rsid w:val="00B02B0B"/>
    <w:rsid w:val="00B054C1"/>
    <w:rsid w:val="00B10600"/>
    <w:rsid w:val="00B109DC"/>
    <w:rsid w:val="00B12073"/>
    <w:rsid w:val="00B12E02"/>
    <w:rsid w:val="00B12F77"/>
    <w:rsid w:val="00B1544E"/>
    <w:rsid w:val="00B157B0"/>
    <w:rsid w:val="00B20B2A"/>
    <w:rsid w:val="00B21294"/>
    <w:rsid w:val="00B22F17"/>
    <w:rsid w:val="00B25C67"/>
    <w:rsid w:val="00B27637"/>
    <w:rsid w:val="00B30D45"/>
    <w:rsid w:val="00B315C5"/>
    <w:rsid w:val="00B326AF"/>
    <w:rsid w:val="00B335EC"/>
    <w:rsid w:val="00B33CD9"/>
    <w:rsid w:val="00B345EF"/>
    <w:rsid w:val="00B3535D"/>
    <w:rsid w:val="00B3561A"/>
    <w:rsid w:val="00B35EE6"/>
    <w:rsid w:val="00B40C87"/>
    <w:rsid w:val="00B432DF"/>
    <w:rsid w:val="00B45D6F"/>
    <w:rsid w:val="00B51E95"/>
    <w:rsid w:val="00B537E0"/>
    <w:rsid w:val="00B56ECD"/>
    <w:rsid w:val="00B604FC"/>
    <w:rsid w:val="00B6183F"/>
    <w:rsid w:val="00B62A08"/>
    <w:rsid w:val="00B62DCB"/>
    <w:rsid w:val="00B63F22"/>
    <w:rsid w:val="00B654F2"/>
    <w:rsid w:val="00B661CA"/>
    <w:rsid w:val="00B665D8"/>
    <w:rsid w:val="00B672F1"/>
    <w:rsid w:val="00B72A3C"/>
    <w:rsid w:val="00B741D1"/>
    <w:rsid w:val="00B744C6"/>
    <w:rsid w:val="00B76AEF"/>
    <w:rsid w:val="00B80849"/>
    <w:rsid w:val="00B810DA"/>
    <w:rsid w:val="00B8116D"/>
    <w:rsid w:val="00B81ED2"/>
    <w:rsid w:val="00B828A1"/>
    <w:rsid w:val="00B8583B"/>
    <w:rsid w:val="00B85D71"/>
    <w:rsid w:val="00B85EC6"/>
    <w:rsid w:val="00B8728C"/>
    <w:rsid w:val="00B87828"/>
    <w:rsid w:val="00B91A46"/>
    <w:rsid w:val="00BA5635"/>
    <w:rsid w:val="00BB0754"/>
    <w:rsid w:val="00BB1B59"/>
    <w:rsid w:val="00BB4DF7"/>
    <w:rsid w:val="00BB5AE5"/>
    <w:rsid w:val="00BB6241"/>
    <w:rsid w:val="00BB775D"/>
    <w:rsid w:val="00BC294D"/>
    <w:rsid w:val="00BC6C13"/>
    <w:rsid w:val="00BC7D65"/>
    <w:rsid w:val="00BC7E31"/>
    <w:rsid w:val="00BD0561"/>
    <w:rsid w:val="00BD2026"/>
    <w:rsid w:val="00BD2201"/>
    <w:rsid w:val="00BD66D5"/>
    <w:rsid w:val="00BD6B39"/>
    <w:rsid w:val="00BE0014"/>
    <w:rsid w:val="00BE33DE"/>
    <w:rsid w:val="00BE4C4C"/>
    <w:rsid w:val="00BE511F"/>
    <w:rsid w:val="00BE5C14"/>
    <w:rsid w:val="00BE5C45"/>
    <w:rsid w:val="00BE6C2B"/>
    <w:rsid w:val="00BE77F0"/>
    <w:rsid w:val="00BF1912"/>
    <w:rsid w:val="00BF6870"/>
    <w:rsid w:val="00C049A4"/>
    <w:rsid w:val="00C06400"/>
    <w:rsid w:val="00C06E21"/>
    <w:rsid w:val="00C06F22"/>
    <w:rsid w:val="00C0715A"/>
    <w:rsid w:val="00C12325"/>
    <w:rsid w:val="00C13278"/>
    <w:rsid w:val="00C13D9A"/>
    <w:rsid w:val="00C16777"/>
    <w:rsid w:val="00C202AA"/>
    <w:rsid w:val="00C206F9"/>
    <w:rsid w:val="00C25B97"/>
    <w:rsid w:val="00C279C8"/>
    <w:rsid w:val="00C30376"/>
    <w:rsid w:val="00C30510"/>
    <w:rsid w:val="00C310A2"/>
    <w:rsid w:val="00C34832"/>
    <w:rsid w:val="00C3588E"/>
    <w:rsid w:val="00C35A82"/>
    <w:rsid w:val="00C405CA"/>
    <w:rsid w:val="00C4231E"/>
    <w:rsid w:val="00C427AD"/>
    <w:rsid w:val="00C42FEA"/>
    <w:rsid w:val="00C444ED"/>
    <w:rsid w:val="00C4619C"/>
    <w:rsid w:val="00C53D90"/>
    <w:rsid w:val="00C54062"/>
    <w:rsid w:val="00C62722"/>
    <w:rsid w:val="00C62C44"/>
    <w:rsid w:val="00C66274"/>
    <w:rsid w:val="00C66EF8"/>
    <w:rsid w:val="00C73843"/>
    <w:rsid w:val="00C7443A"/>
    <w:rsid w:val="00C77D9A"/>
    <w:rsid w:val="00C83945"/>
    <w:rsid w:val="00C85D26"/>
    <w:rsid w:val="00C86945"/>
    <w:rsid w:val="00C87A15"/>
    <w:rsid w:val="00C903E2"/>
    <w:rsid w:val="00C91AEE"/>
    <w:rsid w:val="00CA332F"/>
    <w:rsid w:val="00CA3573"/>
    <w:rsid w:val="00CA6054"/>
    <w:rsid w:val="00CA67EF"/>
    <w:rsid w:val="00CB21F5"/>
    <w:rsid w:val="00CB72E1"/>
    <w:rsid w:val="00CC0D0D"/>
    <w:rsid w:val="00CC1CD0"/>
    <w:rsid w:val="00CC36DB"/>
    <w:rsid w:val="00CC37CE"/>
    <w:rsid w:val="00CC54E1"/>
    <w:rsid w:val="00CC67AA"/>
    <w:rsid w:val="00CC7C1E"/>
    <w:rsid w:val="00CD09C3"/>
    <w:rsid w:val="00CD3B18"/>
    <w:rsid w:val="00CD4759"/>
    <w:rsid w:val="00CD51F0"/>
    <w:rsid w:val="00CD7C06"/>
    <w:rsid w:val="00CE2467"/>
    <w:rsid w:val="00CE2B13"/>
    <w:rsid w:val="00CE563C"/>
    <w:rsid w:val="00CE6176"/>
    <w:rsid w:val="00CE6358"/>
    <w:rsid w:val="00CF1FC8"/>
    <w:rsid w:val="00CF219E"/>
    <w:rsid w:val="00CF4A3C"/>
    <w:rsid w:val="00CF5ED9"/>
    <w:rsid w:val="00CF5FF7"/>
    <w:rsid w:val="00D0009C"/>
    <w:rsid w:val="00D02536"/>
    <w:rsid w:val="00D02C92"/>
    <w:rsid w:val="00D02D1B"/>
    <w:rsid w:val="00D04D12"/>
    <w:rsid w:val="00D102CD"/>
    <w:rsid w:val="00D10D8C"/>
    <w:rsid w:val="00D11522"/>
    <w:rsid w:val="00D12F8E"/>
    <w:rsid w:val="00D24203"/>
    <w:rsid w:val="00D25041"/>
    <w:rsid w:val="00D253E0"/>
    <w:rsid w:val="00D30893"/>
    <w:rsid w:val="00D31746"/>
    <w:rsid w:val="00D35D62"/>
    <w:rsid w:val="00D411EF"/>
    <w:rsid w:val="00D47421"/>
    <w:rsid w:val="00D47E30"/>
    <w:rsid w:val="00D5088D"/>
    <w:rsid w:val="00D50EA4"/>
    <w:rsid w:val="00D51B81"/>
    <w:rsid w:val="00D52FB5"/>
    <w:rsid w:val="00D55672"/>
    <w:rsid w:val="00D55870"/>
    <w:rsid w:val="00D56A70"/>
    <w:rsid w:val="00D601BE"/>
    <w:rsid w:val="00D63587"/>
    <w:rsid w:val="00D650A2"/>
    <w:rsid w:val="00D705D1"/>
    <w:rsid w:val="00D753E4"/>
    <w:rsid w:val="00D7603C"/>
    <w:rsid w:val="00D776E6"/>
    <w:rsid w:val="00D805D1"/>
    <w:rsid w:val="00D83DC1"/>
    <w:rsid w:val="00D860BF"/>
    <w:rsid w:val="00D90101"/>
    <w:rsid w:val="00D91AC7"/>
    <w:rsid w:val="00D91C76"/>
    <w:rsid w:val="00D92C7F"/>
    <w:rsid w:val="00D93B10"/>
    <w:rsid w:val="00D96D5E"/>
    <w:rsid w:val="00D97A3F"/>
    <w:rsid w:val="00DA163B"/>
    <w:rsid w:val="00DA2D2C"/>
    <w:rsid w:val="00DA46C7"/>
    <w:rsid w:val="00DA70A1"/>
    <w:rsid w:val="00DA76DB"/>
    <w:rsid w:val="00DB017B"/>
    <w:rsid w:val="00DB10A8"/>
    <w:rsid w:val="00DB2ABB"/>
    <w:rsid w:val="00DB2D11"/>
    <w:rsid w:val="00DB7BED"/>
    <w:rsid w:val="00DC245B"/>
    <w:rsid w:val="00DC271E"/>
    <w:rsid w:val="00DC421C"/>
    <w:rsid w:val="00DC5572"/>
    <w:rsid w:val="00DC6C9C"/>
    <w:rsid w:val="00DC6D13"/>
    <w:rsid w:val="00DC77A6"/>
    <w:rsid w:val="00DD58CD"/>
    <w:rsid w:val="00DD5F49"/>
    <w:rsid w:val="00DD62AD"/>
    <w:rsid w:val="00DD78C5"/>
    <w:rsid w:val="00DD7B99"/>
    <w:rsid w:val="00DE067B"/>
    <w:rsid w:val="00DE08D3"/>
    <w:rsid w:val="00DE0FAC"/>
    <w:rsid w:val="00DE2EA3"/>
    <w:rsid w:val="00DE3304"/>
    <w:rsid w:val="00DE58A0"/>
    <w:rsid w:val="00DE6BC5"/>
    <w:rsid w:val="00DE71A2"/>
    <w:rsid w:val="00DF06BC"/>
    <w:rsid w:val="00DF2559"/>
    <w:rsid w:val="00DF2578"/>
    <w:rsid w:val="00DF4F64"/>
    <w:rsid w:val="00DF57A1"/>
    <w:rsid w:val="00DF694C"/>
    <w:rsid w:val="00E005E0"/>
    <w:rsid w:val="00E015AF"/>
    <w:rsid w:val="00E01E50"/>
    <w:rsid w:val="00E050E2"/>
    <w:rsid w:val="00E07D70"/>
    <w:rsid w:val="00E1720B"/>
    <w:rsid w:val="00E1796D"/>
    <w:rsid w:val="00E23981"/>
    <w:rsid w:val="00E246E8"/>
    <w:rsid w:val="00E2566D"/>
    <w:rsid w:val="00E31967"/>
    <w:rsid w:val="00E37037"/>
    <w:rsid w:val="00E40D38"/>
    <w:rsid w:val="00E41306"/>
    <w:rsid w:val="00E413EB"/>
    <w:rsid w:val="00E420F6"/>
    <w:rsid w:val="00E4292A"/>
    <w:rsid w:val="00E42EDA"/>
    <w:rsid w:val="00E433E2"/>
    <w:rsid w:val="00E47BE6"/>
    <w:rsid w:val="00E50647"/>
    <w:rsid w:val="00E5279B"/>
    <w:rsid w:val="00E562C6"/>
    <w:rsid w:val="00E567F1"/>
    <w:rsid w:val="00E57774"/>
    <w:rsid w:val="00E57A25"/>
    <w:rsid w:val="00E57F79"/>
    <w:rsid w:val="00E60EB5"/>
    <w:rsid w:val="00E61E99"/>
    <w:rsid w:val="00E62D11"/>
    <w:rsid w:val="00E64296"/>
    <w:rsid w:val="00E66895"/>
    <w:rsid w:val="00E67E80"/>
    <w:rsid w:val="00E7188E"/>
    <w:rsid w:val="00E723EE"/>
    <w:rsid w:val="00E739D2"/>
    <w:rsid w:val="00E74C50"/>
    <w:rsid w:val="00E75CAC"/>
    <w:rsid w:val="00E82BB1"/>
    <w:rsid w:val="00E8404E"/>
    <w:rsid w:val="00E84D97"/>
    <w:rsid w:val="00E85854"/>
    <w:rsid w:val="00E90D0A"/>
    <w:rsid w:val="00E9796D"/>
    <w:rsid w:val="00E97B6B"/>
    <w:rsid w:val="00EA4473"/>
    <w:rsid w:val="00EB133C"/>
    <w:rsid w:val="00EB2207"/>
    <w:rsid w:val="00EB23B2"/>
    <w:rsid w:val="00EB3A09"/>
    <w:rsid w:val="00EB420B"/>
    <w:rsid w:val="00EB48B6"/>
    <w:rsid w:val="00EB4B50"/>
    <w:rsid w:val="00EB4CF7"/>
    <w:rsid w:val="00EC6B0D"/>
    <w:rsid w:val="00ED33F2"/>
    <w:rsid w:val="00ED5DB9"/>
    <w:rsid w:val="00EE140B"/>
    <w:rsid w:val="00EE2CDE"/>
    <w:rsid w:val="00EE540F"/>
    <w:rsid w:val="00EF5660"/>
    <w:rsid w:val="00F04837"/>
    <w:rsid w:val="00F07070"/>
    <w:rsid w:val="00F11E6E"/>
    <w:rsid w:val="00F13557"/>
    <w:rsid w:val="00F159D8"/>
    <w:rsid w:val="00F16DF2"/>
    <w:rsid w:val="00F201CF"/>
    <w:rsid w:val="00F21D67"/>
    <w:rsid w:val="00F220E6"/>
    <w:rsid w:val="00F23C59"/>
    <w:rsid w:val="00F30C06"/>
    <w:rsid w:val="00F3397C"/>
    <w:rsid w:val="00F3639D"/>
    <w:rsid w:val="00F370CD"/>
    <w:rsid w:val="00F414FD"/>
    <w:rsid w:val="00F46117"/>
    <w:rsid w:val="00F462B5"/>
    <w:rsid w:val="00F47C25"/>
    <w:rsid w:val="00F47CB5"/>
    <w:rsid w:val="00F51608"/>
    <w:rsid w:val="00F54E1E"/>
    <w:rsid w:val="00F562BA"/>
    <w:rsid w:val="00F5655B"/>
    <w:rsid w:val="00F620C3"/>
    <w:rsid w:val="00F66375"/>
    <w:rsid w:val="00F666A0"/>
    <w:rsid w:val="00F71AE0"/>
    <w:rsid w:val="00F72903"/>
    <w:rsid w:val="00F7570F"/>
    <w:rsid w:val="00F7640D"/>
    <w:rsid w:val="00F7698A"/>
    <w:rsid w:val="00F80B21"/>
    <w:rsid w:val="00F83418"/>
    <w:rsid w:val="00F85173"/>
    <w:rsid w:val="00F856F9"/>
    <w:rsid w:val="00F85A44"/>
    <w:rsid w:val="00F863EB"/>
    <w:rsid w:val="00F90A5F"/>
    <w:rsid w:val="00F920A3"/>
    <w:rsid w:val="00F941FE"/>
    <w:rsid w:val="00F951CA"/>
    <w:rsid w:val="00FA019F"/>
    <w:rsid w:val="00FA2281"/>
    <w:rsid w:val="00FA2528"/>
    <w:rsid w:val="00FA2BCA"/>
    <w:rsid w:val="00FA5161"/>
    <w:rsid w:val="00FA52B1"/>
    <w:rsid w:val="00FA747B"/>
    <w:rsid w:val="00FB6615"/>
    <w:rsid w:val="00FC1E9F"/>
    <w:rsid w:val="00FC2013"/>
    <w:rsid w:val="00FC681E"/>
    <w:rsid w:val="00FE1D2E"/>
    <w:rsid w:val="00FE3A61"/>
    <w:rsid w:val="00FE431E"/>
    <w:rsid w:val="00FF2C27"/>
    <w:rsid w:val="00FF4538"/>
    <w:rsid w:val="00FF51C7"/>
    <w:rsid w:val="00FF5B1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5A60"/>
    <w:pPr>
      <w:spacing w:after="0" w:line="240" w:lineRule="auto"/>
      <w:ind w:right="420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E5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854"/>
  </w:style>
  <w:style w:type="paragraph" w:styleId="a8">
    <w:name w:val="footer"/>
    <w:basedOn w:val="a"/>
    <w:link w:val="a9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54"/>
  </w:style>
  <w:style w:type="paragraph" w:styleId="aa">
    <w:name w:val="Balloon Text"/>
    <w:basedOn w:val="a"/>
    <w:link w:val="ab"/>
    <w:uiPriority w:val="99"/>
    <w:semiHidden/>
    <w:unhideWhenUsed/>
    <w:rsid w:val="00A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A3578A"/>
  </w:style>
  <w:style w:type="paragraph" w:customStyle="1" w:styleId="Default">
    <w:name w:val="Default"/>
    <w:rsid w:val="007C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00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0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0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0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0E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C70E0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D3B1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D3B1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D3B18"/>
    <w:rPr>
      <w:vertAlign w:val="superscript"/>
    </w:rPr>
  </w:style>
  <w:style w:type="paragraph" w:styleId="af5">
    <w:name w:val="Normal (Web)"/>
    <w:basedOn w:val="a"/>
    <w:uiPriority w:val="99"/>
    <w:semiHidden/>
    <w:unhideWhenUsed/>
    <w:rsid w:val="00F66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E5A60"/>
    <w:pPr>
      <w:spacing w:after="0" w:line="240" w:lineRule="auto"/>
      <w:ind w:right="420"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0E51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854"/>
  </w:style>
  <w:style w:type="paragraph" w:styleId="a8">
    <w:name w:val="footer"/>
    <w:basedOn w:val="a"/>
    <w:link w:val="a9"/>
    <w:uiPriority w:val="99"/>
    <w:unhideWhenUsed/>
    <w:rsid w:val="00E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854"/>
  </w:style>
  <w:style w:type="paragraph" w:styleId="aa">
    <w:name w:val="Balloon Text"/>
    <w:basedOn w:val="a"/>
    <w:link w:val="ab"/>
    <w:uiPriority w:val="99"/>
    <w:semiHidden/>
    <w:unhideWhenUsed/>
    <w:rsid w:val="00A1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E3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A3578A"/>
  </w:style>
  <w:style w:type="paragraph" w:customStyle="1" w:styleId="Default">
    <w:name w:val="Default"/>
    <w:rsid w:val="007C0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100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0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0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0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0E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C70E0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D3B1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D3B1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D3B18"/>
    <w:rPr>
      <w:vertAlign w:val="superscript"/>
    </w:rPr>
  </w:style>
  <w:style w:type="paragraph" w:styleId="af5">
    <w:name w:val="Normal (Web)"/>
    <w:basedOn w:val="a"/>
    <w:uiPriority w:val="99"/>
    <w:semiHidden/>
    <w:unhideWhenUsed/>
    <w:rsid w:val="00F66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CE77-9B4C-4C19-B938-50CF17EB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РОМАСЕВА ОКСАНА ВЛАДИМИРОВНА</dc:creator>
  <cp:lastModifiedBy>АПЛЕТАЕВА ВАЛЕРИЯ ВАДИМОВНА</cp:lastModifiedBy>
  <cp:revision>2</cp:revision>
  <cp:lastPrinted>2018-12-13T08:34:00Z</cp:lastPrinted>
  <dcterms:created xsi:type="dcterms:W3CDTF">2019-07-22T12:23:00Z</dcterms:created>
  <dcterms:modified xsi:type="dcterms:W3CDTF">2019-07-22T12:23:00Z</dcterms:modified>
</cp:coreProperties>
</file>